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76392E" w:rsidRDefault="006B3B2D" w:rsidP="0076392E">
      <w:pPr>
        <w:jc w:val="center"/>
        <w:rPr>
          <w:b/>
        </w:rPr>
      </w:pPr>
      <w:r w:rsidRPr="0076392E">
        <w:rPr>
          <w:b/>
        </w:rPr>
        <w:t>Наредб</w:t>
      </w:r>
      <w:r w:rsidR="00BB56CC">
        <w:rPr>
          <w:b/>
        </w:rPr>
        <w:t>а за изменение и допълнение на Н</w:t>
      </w:r>
      <w:r w:rsidRPr="0076392E">
        <w:rPr>
          <w:b/>
        </w:rPr>
        <w:t xml:space="preserve">аредба № </w:t>
      </w:r>
      <w:r w:rsidR="007F37BB">
        <w:rPr>
          <w:b/>
        </w:rPr>
        <w:t>5</w:t>
      </w:r>
      <w:r w:rsidRPr="0076392E">
        <w:rPr>
          <w:b/>
        </w:rPr>
        <w:t xml:space="preserve"> за </w:t>
      </w:r>
      <w:r w:rsidR="007F37BB">
        <w:rPr>
          <w:b/>
        </w:rPr>
        <w:t>определяне размера на местните данъци</w:t>
      </w:r>
    </w:p>
    <w:p w:rsidR="007F37BB" w:rsidRDefault="007F37BB" w:rsidP="0076392E">
      <w:pPr>
        <w:jc w:val="center"/>
        <w:rPr>
          <w:b/>
        </w:rPr>
      </w:pPr>
    </w:p>
    <w:p w:rsidR="006B3B2D" w:rsidRPr="00A64698" w:rsidRDefault="006B3B2D" w:rsidP="0076392E">
      <w:pPr>
        <w:jc w:val="both"/>
      </w:pPr>
      <w:r w:rsidRPr="00A64698">
        <w:t xml:space="preserve"> </w:t>
      </w:r>
      <w:r w:rsidR="00B31046" w:rsidRPr="00A64698">
        <w:rPr>
          <w:i/>
        </w:rPr>
        <w:t>/ приета с Решение №  170</w:t>
      </w:r>
      <w:r w:rsidRPr="00A64698">
        <w:rPr>
          <w:i/>
        </w:rPr>
        <w:t xml:space="preserve"> от Протокол № </w:t>
      </w:r>
      <w:r w:rsidR="006875DA">
        <w:rPr>
          <w:i/>
          <w:lang w:val="en-US"/>
        </w:rPr>
        <w:t>15</w:t>
      </w:r>
      <w:r w:rsidRPr="00A64698">
        <w:rPr>
          <w:i/>
        </w:rPr>
        <w:t xml:space="preserve"> от </w:t>
      </w:r>
      <w:r w:rsidR="00B31046" w:rsidRPr="00A64698">
        <w:rPr>
          <w:i/>
        </w:rPr>
        <w:t>22</w:t>
      </w:r>
      <w:r w:rsidRPr="00A64698">
        <w:rPr>
          <w:i/>
        </w:rPr>
        <w:t>.0</w:t>
      </w:r>
      <w:r w:rsidR="00B31046" w:rsidRPr="00A64698">
        <w:rPr>
          <w:i/>
        </w:rPr>
        <w:t>1.1009</w:t>
      </w:r>
      <w:r w:rsidRPr="00A64698">
        <w:rPr>
          <w:i/>
        </w:rPr>
        <w:t xml:space="preserve"> г., изменена  и допълнена с Решение № </w:t>
      </w:r>
      <w:r w:rsidR="00B31046" w:rsidRPr="00A64698">
        <w:rPr>
          <w:i/>
        </w:rPr>
        <w:t>271</w:t>
      </w:r>
      <w:r w:rsidRPr="00A64698">
        <w:rPr>
          <w:i/>
        </w:rPr>
        <w:t xml:space="preserve"> от Протокол № </w:t>
      </w:r>
      <w:r w:rsidR="00B31046" w:rsidRPr="00A64698">
        <w:rPr>
          <w:i/>
        </w:rPr>
        <w:t>22</w:t>
      </w:r>
      <w:r w:rsidRPr="00A64698">
        <w:rPr>
          <w:i/>
        </w:rPr>
        <w:t>/2</w:t>
      </w:r>
      <w:r w:rsidR="00B31046" w:rsidRPr="00A64698">
        <w:rPr>
          <w:i/>
        </w:rPr>
        <w:t>1</w:t>
      </w:r>
      <w:r w:rsidRPr="00A64698">
        <w:rPr>
          <w:i/>
        </w:rPr>
        <w:t>.12.200</w:t>
      </w:r>
      <w:r w:rsidR="00B31046" w:rsidRPr="00A64698">
        <w:rPr>
          <w:i/>
        </w:rPr>
        <w:t>9</w:t>
      </w:r>
      <w:r w:rsidRPr="00A64698">
        <w:rPr>
          <w:i/>
        </w:rPr>
        <w:t xml:space="preserve"> г.; Решение № </w:t>
      </w:r>
      <w:r w:rsidR="00B31046" w:rsidRPr="00A64698">
        <w:rPr>
          <w:i/>
        </w:rPr>
        <w:t>401</w:t>
      </w:r>
      <w:r w:rsidRPr="00A64698">
        <w:rPr>
          <w:i/>
        </w:rPr>
        <w:t xml:space="preserve"> от Протокол №</w:t>
      </w:r>
      <w:r w:rsidR="006875DA">
        <w:rPr>
          <w:i/>
          <w:lang w:val="en-US"/>
        </w:rPr>
        <w:t xml:space="preserve"> 32</w:t>
      </w:r>
      <w:r w:rsidRPr="00A64698">
        <w:rPr>
          <w:i/>
        </w:rPr>
        <w:t xml:space="preserve"> / 1</w:t>
      </w:r>
      <w:r w:rsidR="00B31046" w:rsidRPr="00A64698">
        <w:rPr>
          <w:i/>
        </w:rPr>
        <w:t>8</w:t>
      </w:r>
      <w:r w:rsidRPr="00A64698">
        <w:rPr>
          <w:i/>
        </w:rPr>
        <w:t>.0</w:t>
      </w:r>
      <w:r w:rsidR="00B31046" w:rsidRPr="00A64698">
        <w:rPr>
          <w:i/>
        </w:rPr>
        <w:t>1</w:t>
      </w:r>
      <w:r w:rsidRPr="00A64698">
        <w:rPr>
          <w:i/>
        </w:rPr>
        <w:t>.20</w:t>
      </w:r>
      <w:r w:rsidR="00B31046" w:rsidRPr="00A64698">
        <w:rPr>
          <w:i/>
        </w:rPr>
        <w:t>11 г.; Решение № 179</w:t>
      </w:r>
      <w:r w:rsidRPr="00A64698">
        <w:rPr>
          <w:i/>
        </w:rPr>
        <w:t xml:space="preserve"> от Протокол № </w:t>
      </w:r>
      <w:r w:rsidR="00B31046" w:rsidRPr="00A64698">
        <w:rPr>
          <w:i/>
        </w:rPr>
        <w:t>15</w:t>
      </w:r>
      <w:r w:rsidRPr="00A64698">
        <w:rPr>
          <w:i/>
        </w:rPr>
        <w:t xml:space="preserve"> от 1</w:t>
      </w:r>
      <w:r w:rsidR="00B31046" w:rsidRPr="00A64698">
        <w:rPr>
          <w:i/>
        </w:rPr>
        <w:t>5.11.2012 г.; Решение № 245 от Протокол № 22</w:t>
      </w:r>
      <w:r w:rsidRPr="00A64698">
        <w:rPr>
          <w:i/>
        </w:rPr>
        <w:t xml:space="preserve">/ </w:t>
      </w:r>
      <w:r w:rsidR="00B31046" w:rsidRPr="00A64698">
        <w:rPr>
          <w:i/>
        </w:rPr>
        <w:t>13</w:t>
      </w:r>
      <w:r w:rsidRPr="00A64698">
        <w:rPr>
          <w:i/>
        </w:rPr>
        <w:t>.0</w:t>
      </w:r>
      <w:r w:rsidR="00B31046" w:rsidRPr="00A64698">
        <w:rPr>
          <w:i/>
        </w:rPr>
        <w:t>6</w:t>
      </w:r>
      <w:r w:rsidRPr="00A64698">
        <w:rPr>
          <w:i/>
        </w:rPr>
        <w:t>.201</w:t>
      </w:r>
      <w:r w:rsidR="00B31046" w:rsidRPr="00A64698">
        <w:rPr>
          <w:i/>
        </w:rPr>
        <w:t>3</w:t>
      </w:r>
      <w:r w:rsidRPr="00A64698">
        <w:rPr>
          <w:i/>
        </w:rPr>
        <w:t xml:space="preserve"> г; Решение № </w:t>
      </w:r>
      <w:r w:rsidR="00B31046" w:rsidRPr="00A64698">
        <w:rPr>
          <w:i/>
        </w:rPr>
        <w:t>278 от Протокол № 24</w:t>
      </w:r>
      <w:r w:rsidRPr="00A64698">
        <w:rPr>
          <w:i/>
        </w:rPr>
        <w:t xml:space="preserve">/ </w:t>
      </w:r>
      <w:r w:rsidR="00B31046" w:rsidRPr="00A64698">
        <w:rPr>
          <w:i/>
        </w:rPr>
        <w:t>03</w:t>
      </w:r>
      <w:r w:rsidRPr="00A64698">
        <w:rPr>
          <w:i/>
        </w:rPr>
        <w:t>.0</w:t>
      </w:r>
      <w:r w:rsidR="00B31046" w:rsidRPr="00A64698">
        <w:rPr>
          <w:i/>
        </w:rPr>
        <w:t>9</w:t>
      </w:r>
      <w:r w:rsidRPr="00A64698">
        <w:rPr>
          <w:i/>
        </w:rPr>
        <w:t>.201</w:t>
      </w:r>
      <w:r w:rsidR="00B31046" w:rsidRPr="00A64698">
        <w:rPr>
          <w:i/>
        </w:rPr>
        <w:t>3</w:t>
      </w:r>
      <w:r w:rsidRPr="00A64698">
        <w:rPr>
          <w:i/>
        </w:rPr>
        <w:t xml:space="preserve"> г.; Решение № </w:t>
      </w:r>
      <w:r w:rsidR="00B31046" w:rsidRPr="00A64698">
        <w:rPr>
          <w:i/>
        </w:rPr>
        <w:t>320</w:t>
      </w:r>
      <w:r w:rsidRPr="00A64698">
        <w:rPr>
          <w:i/>
        </w:rPr>
        <w:t xml:space="preserve"> от Протокол № </w:t>
      </w:r>
      <w:r w:rsidR="00B31046" w:rsidRPr="00A64698">
        <w:rPr>
          <w:i/>
        </w:rPr>
        <w:t>28</w:t>
      </w:r>
      <w:r w:rsidRPr="00A64698">
        <w:rPr>
          <w:i/>
        </w:rPr>
        <w:t>/ 1</w:t>
      </w:r>
      <w:r w:rsidR="00B31046" w:rsidRPr="00A64698">
        <w:rPr>
          <w:i/>
        </w:rPr>
        <w:t>2.12</w:t>
      </w:r>
      <w:r w:rsidRPr="00A64698">
        <w:rPr>
          <w:i/>
        </w:rPr>
        <w:t>.201</w:t>
      </w:r>
      <w:r w:rsidR="00B31046" w:rsidRPr="00A64698">
        <w:rPr>
          <w:i/>
        </w:rPr>
        <w:t>3</w:t>
      </w:r>
      <w:r w:rsidRPr="00A64698">
        <w:rPr>
          <w:i/>
        </w:rPr>
        <w:t xml:space="preserve"> г.; Решение № 6</w:t>
      </w:r>
      <w:r w:rsidR="00B31046" w:rsidRPr="00A64698">
        <w:rPr>
          <w:i/>
        </w:rPr>
        <w:t>72</w:t>
      </w:r>
      <w:r w:rsidRPr="00A64698">
        <w:rPr>
          <w:i/>
        </w:rPr>
        <w:t xml:space="preserve"> от Протокол № </w:t>
      </w:r>
      <w:r w:rsidR="00B31046" w:rsidRPr="00A64698">
        <w:rPr>
          <w:i/>
        </w:rPr>
        <w:t>39/22</w:t>
      </w:r>
      <w:r w:rsidRPr="00A64698">
        <w:rPr>
          <w:i/>
        </w:rPr>
        <w:t>.0</w:t>
      </w:r>
      <w:r w:rsidR="00B31046" w:rsidRPr="00A64698">
        <w:rPr>
          <w:i/>
        </w:rPr>
        <w:t>1</w:t>
      </w:r>
      <w:r w:rsidRPr="00A64698">
        <w:rPr>
          <w:i/>
        </w:rPr>
        <w:t>.201</w:t>
      </w:r>
      <w:r w:rsidR="00B31046" w:rsidRPr="00A64698">
        <w:rPr>
          <w:i/>
        </w:rPr>
        <w:t>5</w:t>
      </w:r>
      <w:r w:rsidRPr="00A64698">
        <w:rPr>
          <w:i/>
        </w:rPr>
        <w:t xml:space="preserve"> г.</w:t>
      </w:r>
      <w:r w:rsidR="00B31046" w:rsidRPr="00A64698">
        <w:rPr>
          <w:i/>
        </w:rPr>
        <w:t>;</w:t>
      </w:r>
      <w:r w:rsidRPr="00A64698">
        <w:rPr>
          <w:i/>
        </w:rPr>
        <w:t xml:space="preserve">  Решение № </w:t>
      </w:r>
      <w:r w:rsidR="00B31046" w:rsidRPr="00A64698">
        <w:rPr>
          <w:i/>
        </w:rPr>
        <w:t>24</w:t>
      </w:r>
      <w:r w:rsidRPr="00A64698">
        <w:rPr>
          <w:i/>
        </w:rPr>
        <w:t xml:space="preserve"> от Протокол № </w:t>
      </w:r>
      <w:r w:rsidR="00B31046" w:rsidRPr="00A64698">
        <w:rPr>
          <w:i/>
        </w:rPr>
        <w:t>3/10.12.2015</w:t>
      </w:r>
      <w:r w:rsidRPr="00A64698">
        <w:rPr>
          <w:i/>
        </w:rPr>
        <w:t xml:space="preserve"> г.</w:t>
      </w:r>
      <w:r w:rsidR="00B31046" w:rsidRPr="00A64698">
        <w:rPr>
          <w:i/>
        </w:rPr>
        <w:t xml:space="preserve">; </w:t>
      </w:r>
      <w:r w:rsidR="00EA195B" w:rsidRPr="00A64698">
        <w:rPr>
          <w:i/>
        </w:rPr>
        <w:t>Решение № 34 от Протокол № 4/21.01.2016 г.; Решение № 171 от Протокол № 13/21.07.2016 г.; Решение № 281 от Протокол № 21/16.03.2017 г.;  Решение № 386 от Протокол № 28/14.12.2017 г.; Решение №398 от Протокол № 31/05.02.2018 г.;  Решение № 672 от Протокол № 39/22.01.2015 г.;  Решение № 548 от Протокол № 43/10.01.2019 г.;   Решение № 567 от Протокол № 46/21.03.2019 г.;  Решение № 620 от Протокол № 49/11.07.2019 г.; Решение №32 от Протокол № 4/13.02.2020 г.;   Решение № 77</w:t>
      </w:r>
      <w:r w:rsidR="00AD7229">
        <w:rPr>
          <w:i/>
        </w:rPr>
        <w:t xml:space="preserve"> и 78</w:t>
      </w:r>
      <w:r w:rsidR="00EA195B" w:rsidRPr="00A64698">
        <w:rPr>
          <w:i/>
        </w:rPr>
        <w:t xml:space="preserve"> от Протокол № 6/09.04.2020 г.;  Решение № 111 от Протокол № 11/03.09.2020 г.; Решение № 172 от Протокол № 15/18.02.2021 г.;  Решение № 198 от Протокол № 17/08.04.2021 г.;   </w:t>
      </w:r>
      <w:r w:rsidR="00A131DC" w:rsidRPr="00A64698">
        <w:rPr>
          <w:i/>
        </w:rPr>
        <w:t xml:space="preserve">Решение № 45 от Протокол № 5/08.02.2024 г.;  </w:t>
      </w:r>
      <w:r w:rsidR="00EA195B" w:rsidRPr="00A64698">
        <w:rPr>
          <w:i/>
        </w:rPr>
        <w:t xml:space="preserve"> </w:t>
      </w:r>
      <w:r w:rsidR="00A131DC" w:rsidRPr="00A64698">
        <w:rPr>
          <w:i/>
        </w:rPr>
        <w:t xml:space="preserve">Решение № 219 от Протокол № 14/13.02.2025 г.;  </w:t>
      </w:r>
      <w:r w:rsidR="00EA195B" w:rsidRPr="00A64698">
        <w:rPr>
          <w:i/>
        </w:rPr>
        <w:t xml:space="preserve"> </w:t>
      </w:r>
      <w:r w:rsidRPr="00A64698">
        <w:rPr>
          <w:i/>
        </w:rPr>
        <w:t>/</w:t>
      </w:r>
    </w:p>
    <w:p w:rsidR="00D75129" w:rsidRDefault="00D75129" w:rsidP="0076392E">
      <w:pPr>
        <w:jc w:val="both"/>
      </w:pPr>
    </w:p>
    <w:p w:rsidR="00BD2AE3" w:rsidRPr="00323450" w:rsidRDefault="00BD2AE3" w:rsidP="007163E6">
      <w:pPr>
        <w:pStyle w:val="ac"/>
        <w:jc w:val="both"/>
        <w:rPr>
          <w:b/>
        </w:rPr>
      </w:pPr>
      <w:r w:rsidRPr="00323450">
        <w:rPr>
          <w:b/>
        </w:rPr>
        <w:t>§</w:t>
      </w:r>
      <w:r w:rsidRPr="00323450">
        <w:rPr>
          <w:b/>
          <w:spacing w:val="-1"/>
        </w:rPr>
        <w:t xml:space="preserve"> </w:t>
      </w:r>
      <w:r w:rsidRPr="00323450">
        <w:rPr>
          <w:b/>
        </w:rPr>
        <w:t>1</w:t>
      </w:r>
      <w:r>
        <w:rPr>
          <w:b/>
        </w:rPr>
        <w:t xml:space="preserve">. Чл.5 </w:t>
      </w:r>
      <w:r w:rsidRPr="00323450">
        <w:rPr>
          <w:b/>
        </w:rPr>
        <w:t>се изменя, както следва:</w:t>
      </w:r>
    </w:p>
    <w:p w:rsidR="00BD2AE3" w:rsidRPr="00712B77" w:rsidRDefault="00BD2AE3" w:rsidP="00712B77">
      <w:pPr>
        <w:pStyle w:val="ac"/>
        <w:numPr>
          <w:ilvl w:val="0"/>
          <w:numId w:val="36"/>
        </w:numPr>
        <w:spacing w:line="480" w:lineRule="auto"/>
        <w:jc w:val="both"/>
        <w:rPr>
          <w:color w:val="FF0000"/>
        </w:rPr>
      </w:pPr>
      <w:r>
        <w:t xml:space="preserve">В ал.5 думите </w:t>
      </w:r>
      <w:r w:rsidRPr="00C237F0">
        <w:rPr>
          <w:b/>
        </w:rPr>
        <w:t>„</w:t>
      </w:r>
      <w:r w:rsidRPr="00BD2AE3">
        <w:t>100</w:t>
      </w:r>
      <w:r w:rsidR="007163E6">
        <w:t xml:space="preserve"> 000</w:t>
      </w:r>
      <w:r w:rsidRPr="00BD2AE3">
        <w:t xml:space="preserve"> лв.“ се заменят с </w:t>
      </w:r>
      <w:r w:rsidRPr="00D96317">
        <w:t>„100</w:t>
      </w:r>
      <w:r w:rsidR="00D96317" w:rsidRPr="00D96317">
        <w:t xml:space="preserve"> 000 </w:t>
      </w:r>
      <w:r w:rsidRPr="00D96317">
        <w:t>лв./ 51</w:t>
      </w:r>
      <w:r w:rsidR="007163E6" w:rsidRPr="00D96317">
        <w:t> 129,19</w:t>
      </w:r>
      <w:r w:rsidRPr="00D96317">
        <w:t xml:space="preserve"> евро.“</w:t>
      </w:r>
    </w:p>
    <w:p w:rsidR="00C823C0" w:rsidRPr="00323450" w:rsidRDefault="00BD2AE3" w:rsidP="007163E6">
      <w:pPr>
        <w:jc w:val="both"/>
        <w:rPr>
          <w:b/>
        </w:rPr>
      </w:pPr>
      <w:r>
        <w:t xml:space="preserve"> </w:t>
      </w:r>
      <w:r w:rsidR="00403779" w:rsidRPr="00323450">
        <w:rPr>
          <w:b/>
        </w:rPr>
        <w:t>§</w:t>
      </w:r>
      <w:r w:rsidR="00403779" w:rsidRPr="00323450">
        <w:rPr>
          <w:b/>
          <w:spacing w:val="-1"/>
        </w:rPr>
        <w:t xml:space="preserve"> </w:t>
      </w:r>
      <w:r w:rsidR="007163E6">
        <w:rPr>
          <w:b/>
          <w:spacing w:val="-1"/>
        </w:rPr>
        <w:t>2</w:t>
      </w:r>
      <w:r w:rsidR="00403779" w:rsidRPr="00323450">
        <w:rPr>
          <w:b/>
        </w:rPr>
        <w:t xml:space="preserve">. </w:t>
      </w:r>
      <w:r w:rsidR="00C823C0" w:rsidRPr="00323450">
        <w:rPr>
          <w:b/>
        </w:rPr>
        <w:t>Ч</w:t>
      </w:r>
      <w:r w:rsidR="00403779" w:rsidRPr="00323450">
        <w:rPr>
          <w:b/>
        </w:rPr>
        <w:t>л.</w:t>
      </w:r>
      <w:r w:rsidR="00403779" w:rsidRPr="00323450">
        <w:rPr>
          <w:b/>
          <w:lang w:val="en-US"/>
        </w:rPr>
        <w:t>6</w:t>
      </w:r>
      <w:r w:rsidR="00C823C0" w:rsidRPr="00323450">
        <w:rPr>
          <w:b/>
        </w:rPr>
        <w:t xml:space="preserve"> се изменя, както следва:</w:t>
      </w:r>
    </w:p>
    <w:p w:rsidR="00403779" w:rsidRPr="007163E6" w:rsidRDefault="00C823C0" w:rsidP="00712B77">
      <w:pPr>
        <w:pStyle w:val="ac"/>
        <w:numPr>
          <w:ilvl w:val="0"/>
          <w:numId w:val="35"/>
        </w:numPr>
        <w:jc w:val="both"/>
      </w:pPr>
      <w:r>
        <w:t xml:space="preserve">В </w:t>
      </w:r>
      <w:r w:rsidR="00403779">
        <w:t>ал.</w:t>
      </w:r>
      <w:r w:rsidR="00403779">
        <w:rPr>
          <w:spacing w:val="-1"/>
        </w:rPr>
        <w:t xml:space="preserve"> </w:t>
      </w:r>
      <w:r w:rsidR="00403779">
        <w:rPr>
          <w:spacing w:val="-1"/>
          <w:lang w:val="en-US"/>
        </w:rPr>
        <w:t>5</w:t>
      </w:r>
      <w:r w:rsidR="00403779">
        <w:t xml:space="preserve"> думите</w:t>
      </w:r>
      <w:r w:rsidR="00403779">
        <w:rPr>
          <w:spacing w:val="-1"/>
        </w:rPr>
        <w:t xml:space="preserve"> </w:t>
      </w:r>
      <w:r w:rsidR="00403779">
        <w:rPr>
          <w:b/>
        </w:rPr>
        <w:t>„</w:t>
      </w:r>
      <w:r w:rsidR="00403779">
        <w:t xml:space="preserve">1680 </w:t>
      </w:r>
      <w:proofErr w:type="gramStart"/>
      <w:r w:rsidR="00403779">
        <w:t>лв.“</w:t>
      </w:r>
      <w:proofErr w:type="gramEnd"/>
      <w:r w:rsidR="00403779">
        <w:rPr>
          <w:spacing w:val="-1"/>
        </w:rPr>
        <w:t xml:space="preserve"> </w:t>
      </w:r>
      <w:r w:rsidR="00403779">
        <w:t>се</w:t>
      </w:r>
      <w:r w:rsidR="00403779">
        <w:rPr>
          <w:spacing w:val="-1"/>
        </w:rPr>
        <w:t xml:space="preserve"> </w:t>
      </w:r>
      <w:r w:rsidR="00403779">
        <w:t>заменят</w:t>
      </w:r>
      <w:r w:rsidR="00403779">
        <w:rPr>
          <w:spacing w:val="1"/>
        </w:rPr>
        <w:t xml:space="preserve"> </w:t>
      </w:r>
      <w:r w:rsidR="00403779">
        <w:t>с</w:t>
      </w:r>
      <w:r w:rsidR="00403779">
        <w:rPr>
          <w:spacing w:val="-1"/>
        </w:rPr>
        <w:t xml:space="preserve"> </w:t>
      </w:r>
      <w:r w:rsidR="00403779">
        <w:t>„1680 лв.</w:t>
      </w:r>
      <w:r w:rsidR="00403779">
        <w:rPr>
          <w:spacing w:val="-1"/>
        </w:rPr>
        <w:t xml:space="preserve"> </w:t>
      </w:r>
      <w:r w:rsidR="00403779">
        <w:t>/</w:t>
      </w:r>
      <w:r w:rsidR="00403779">
        <w:rPr>
          <w:spacing w:val="-10"/>
        </w:rPr>
        <w:t xml:space="preserve"> </w:t>
      </w:r>
      <w:r w:rsidR="00403779">
        <w:t xml:space="preserve">858,97 </w:t>
      </w:r>
      <w:r w:rsidR="00403779">
        <w:rPr>
          <w:spacing w:val="-2"/>
        </w:rPr>
        <w:t>евро“.</w:t>
      </w:r>
    </w:p>
    <w:p w:rsidR="007163E6" w:rsidRDefault="007163E6" w:rsidP="007163E6">
      <w:pPr>
        <w:pStyle w:val="ac"/>
        <w:jc w:val="both"/>
      </w:pPr>
    </w:p>
    <w:p w:rsidR="00403779" w:rsidRPr="00323450" w:rsidRDefault="00403779" w:rsidP="007163E6">
      <w:pPr>
        <w:jc w:val="both"/>
        <w:rPr>
          <w:b/>
          <w:spacing w:val="-2"/>
          <w:sz w:val="23"/>
        </w:rPr>
      </w:pPr>
      <w:r w:rsidRPr="00323450">
        <w:rPr>
          <w:b/>
        </w:rPr>
        <w:t>§</w:t>
      </w:r>
      <w:r w:rsidRPr="00323450">
        <w:rPr>
          <w:b/>
          <w:spacing w:val="-1"/>
        </w:rPr>
        <w:t xml:space="preserve"> </w:t>
      </w:r>
      <w:r w:rsidR="007163E6">
        <w:rPr>
          <w:b/>
          <w:spacing w:val="-1"/>
        </w:rPr>
        <w:t>3</w:t>
      </w:r>
      <w:r w:rsidRPr="00323450">
        <w:rPr>
          <w:b/>
        </w:rPr>
        <w:t>.</w:t>
      </w:r>
      <w:r w:rsidR="00C823C0" w:rsidRPr="00323450">
        <w:rPr>
          <w:b/>
        </w:rPr>
        <w:t xml:space="preserve"> В</w:t>
      </w:r>
      <w:r w:rsidR="00B8212F" w:rsidRPr="00323450">
        <w:rPr>
          <w:b/>
          <w:spacing w:val="-2"/>
        </w:rPr>
        <w:t xml:space="preserve"> </w:t>
      </w:r>
      <w:r w:rsidR="00B8212F" w:rsidRPr="00323450">
        <w:rPr>
          <w:b/>
          <w:sz w:val="23"/>
        </w:rPr>
        <w:t xml:space="preserve"> 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чл.</w:t>
      </w:r>
      <w:r w:rsidRPr="00323450">
        <w:rPr>
          <w:b/>
          <w:spacing w:val="-2"/>
          <w:sz w:val="23"/>
        </w:rPr>
        <w:t xml:space="preserve"> </w:t>
      </w:r>
      <w:r w:rsidR="00B8212F" w:rsidRPr="00323450">
        <w:rPr>
          <w:b/>
          <w:sz w:val="23"/>
        </w:rPr>
        <w:t xml:space="preserve">24 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навсякъде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думите</w:t>
      </w:r>
      <w:r w:rsidRPr="00323450">
        <w:rPr>
          <w:b/>
          <w:spacing w:val="-2"/>
          <w:sz w:val="23"/>
        </w:rPr>
        <w:t xml:space="preserve"> </w:t>
      </w:r>
      <w:r w:rsidRPr="00323450">
        <w:rPr>
          <w:b/>
          <w:sz w:val="23"/>
        </w:rPr>
        <w:t>„250 000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лв.“</w:t>
      </w:r>
      <w:r w:rsidRPr="00323450">
        <w:rPr>
          <w:b/>
          <w:spacing w:val="-3"/>
          <w:sz w:val="23"/>
        </w:rPr>
        <w:t xml:space="preserve"> </w:t>
      </w:r>
      <w:r w:rsidRPr="00323450">
        <w:rPr>
          <w:b/>
          <w:sz w:val="23"/>
        </w:rPr>
        <w:t>се</w:t>
      </w:r>
      <w:r w:rsidRPr="00323450">
        <w:rPr>
          <w:b/>
          <w:spacing w:val="-2"/>
          <w:sz w:val="23"/>
        </w:rPr>
        <w:t xml:space="preserve"> </w:t>
      </w:r>
      <w:r w:rsidRPr="00323450">
        <w:rPr>
          <w:b/>
          <w:sz w:val="23"/>
        </w:rPr>
        <w:t>заменят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с</w:t>
      </w:r>
      <w:r w:rsidRPr="00323450">
        <w:rPr>
          <w:b/>
          <w:spacing w:val="-3"/>
          <w:sz w:val="23"/>
        </w:rPr>
        <w:t xml:space="preserve"> </w:t>
      </w:r>
      <w:r w:rsidRPr="00323450">
        <w:rPr>
          <w:b/>
          <w:sz w:val="23"/>
        </w:rPr>
        <w:t>„250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000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лв./</w:t>
      </w:r>
      <w:r w:rsidRPr="00323450">
        <w:rPr>
          <w:b/>
          <w:spacing w:val="-3"/>
          <w:sz w:val="23"/>
        </w:rPr>
        <w:t xml:space="preserve"> </w:t>
      </w:r>
      <w:r w:rsidRPr="00323450">
        <w:rPr>
          <w:b/>
          <w:sz w:val="23"/>
        </w:rPr>
        <w:t>127</w:t>
      </w:r>
      <w:r w:rsidR="006937F3" w:rsidRPr="00323450">
        <w:rPr>
          <w:b/>
          <w:sz w:val="23"/>
        </w:rPr>
        <w:t xml:space="preserve"> </w:t>
      </w:r>
      <w:r w:rsidRPr="00323450">
        <w:rPr>
          <w:b/>
          <w:sz w:val="23"/>
        </w:rPr>
        <w:t>823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pacing w:val="-2"/>
          <w:sz w:val="23"/>
        </w:rPr>
        <w:t>евро“.</w:t>
      </w:r>
    </w:p>
    <w:p w:rsidR="007163E6" w:rsidRDefault="00403779" w:rsidP="007163E6">
      <w:pPr>
        <w:spacing w:line="264" w:lineRule="exact"/>
        <w:jc w:val="both"/>
        <w:rPr>
          <w:b/>
          <w:spacing w:val="-2"/>
          <w:sz w:val="23"/>
        </w:rPr>
      </w:pPr>
      <w:r w:rsidRPr="00323450">
        <w:rPr>
          <w:b/>
          <w:sz w:val="23"/>
        </w:rPr>
        <w:t xml:space="preserve">§ </w:t>
      </w:r>
      <w:r w:rsidR="007163E6">
        <w:rPr>
          <w:b/>
          <w:sz w:val="23"/>
        </w:rPr>
        <w:t>4</w:t>
      </w:r>
      <w:r w:rsidRPr="00323450">
        <w:rPr>
          <w:b/>
          <w:sz w:val="23"/>
        </w:rPr>
        <w:t xml:space="preserve">. </w:t>
      </w:r>
      <w:r w:rsidR="00C823C0" w:rsidRPr="00323450">
        <w:rPr>
          <w:b/>
          <w:sz w:val="23"/>
        </w:rPr>
        <w:t>Ч</w:t>
      </w:r>
      <w:r w:rsidRPr="00323450">
        <w:rPr>
          <w:b/>
          <w:spacing w:val="-2"/>
          <w:sz w:val="23"/>
        </w:rPr>
        <w:t>л.</w:t>
      </w:r>
      <w:r w:rsidRPr="00323450">
        <w:rPr>
          <w:b/>
          <w:spacing w:val="-2"/>
          <w:sz w:val="23"/>
          <w:lang w:val="en-US"/>
        </w:rPr>
        <w:t>37</w:t>
      </w:r>
      <w:r w:rsidRPr="00323450">
        <w:rPr>
          <w:b/>
          <w:sz w:val="23"/>
        </w:rPr>
        <w:t xml:space="preserve"> </w:t>
      </w:r>
      <w:r w:rsidRPr="00323450">
        <w:rPr>
          <w:b/>
          <w:spacing w:val="1"/>
          <w:sz w:val="23"/>
        </w:rPr>
        <w:t xml:space="preserve"> </w:t>
      </w:r>
      <w:r w:rsidRPr="00323450">
        <w:rPr>
          <w:b/>
          <w:sz w:val="23"/>
        </w:rPr>
        <w:t>се</w:t>
      </w:r>
      <w:r w:rsidRPr="00323450">
        <w:rPr>
          <w:b/>
          <w:spacing w:val="-1"/>
          <w:sz w:val="23"/>
        </w:rPr>
        <w:t xml:space="preserve"> </w:t>
      </w:r>
      <w:r w:rsidRPr="00323450">
        <w:rPr>
          <w:b/>
          <w:sz w:val="23"/>
        </w:rPr>
        <w:t>изменя</w:t>
      </w:r>
      <w:r w:rsidR="00C823C0" w:rsidRPr="00323450">
        <w:rPr>
          <w:b/>
          <w:sz w:val="23"/>
        </w:rPr>
        <w:t>, както следва</w:t>
      </w:r>
      <w:r w:rsidRPr="00323450">
        <w:rPr>
          <w:b/>
          <w:spacing w:val="-2"/>
          <w:sz w:val="23"/>
        </w:rPr>
        <w:t>:</w:t>
      </w:r>
    </w:p>
    <w:p w:rsidR="00C823C0" w:rsidRPr="007163E6" w:rsidRDefault="007163E6" w:rsidP="007163E6">
      <w:pPr>
        <w:spacing w:line="264" w:lineRule="exact"/>
        <w:jc w:val="both"/>
        <w:rPr>
          <w:b/>
          <w:spacing w:val="-2"/>
          <w:sz w:val="23"/>
        </w:rPr>
      </w:pPr>
      <w:r>
        <w:rPr>
          <w:b/>
          <w:spacing w:val="-2"/>
          <w:sz w:val="23"/>
        </w:rPr>
        <w:t>1.</w:t>
      </w:r>
      <w:r>
        <w:rPr>
          <w:sz w:val="23"/>
        </w:rPr>
        <w:t xml:space="preserve"> </w:t>
      </w:r>
      <w:r w:rsidRPr="007163E6">
        <w:rPr>
          <w:b/>
          <w:sz w:val="23"/>
        </w:rPr>
        <w:t>Ал.1 се изменя така</w:t>
      </w:r>
      <w:r>
        <w:rPr>
          <w:b/>
          <w:sz w:val="23"/>
        </w:rPr>
        <w:t>:</w:t>
      </w:r>
    </w:p>
    <w:p w:rsidR="00C823C0" w:rsidRPr="007163E6" w:rsidRDefault="00C823C0" w:rsidP="007163E6">
      <w:pPr>
        <w:spacing w:before="1" w:line="264" w:lineRule="exact"/>
        <w:jc w:val="both"/>
        <w:rPr>
          <w:sz w:val="23"/>
        </w:rPr>
      </w:pPr>
      <w:r w:rsidRPr="007163E6">
        <w:rPr>
          <w:sz w:val="23"/>
        </w:rPr>
        <w:t>1.1.</w:t>
      </w:r>
      <w:r w:rsidR="007163E6" w:rsidRPr="007163E6">
        <w:rPr>
          <w:sz w:val="23"/>
        </w:rPr>
        <w:t xml:space="preserve"> В</w:t>
      </w:r>
      <w:r w:rsidRPr="007163E6">
        <w:rPr>
          <w:sz w:val="23"/>
        </w:rPr>
        <w:t xml:space="preserve"> т.1 се правят следните изменения:</w:t>
      </w:r>
    </w:p>
    <w:p w:rsidR="00403779" w:rsidRDefault="00403779" w:rsidP="00323450">
      <w:pPr>
        <w:pStyle w:val="ac"/>
        <w:spacing w:before="11"/>
        <w:jc w:val="both"/>
        <w:rPr>
          <w:sz w:val="23"/>
        </w:rPr>
      </w:pPr>
    </w:p>
    <w:p w:rsidR="00403779" w:rsidRDefault="00C823C0" w:rsidP="007163E6">
      <w:pPr>
        <w:pStyle w:val="ac"/>
        <w:spacing w:before="1"/>
        <w:jc w:val="both"/>
      </w:pPr>
      <w:r>
        <w:t>1.1.1.</w:t>
      </w:r>
      <w:r w:rsidR="00403779">
        <w:rPr>
          <w:spacing w:val="-3"/>
        </w:rPr>
        <w:t xml:space="preserve"> </w:t>
      </w:r>
      <w:r w:rsidR="00742F5B">
        <w:rPr>
          <w:spacing w:val="-3"/>
        </w:rPr>
        <w:t xml:space="preserve"> </w:t>
      </w:r>
      <w:r w:rsidR="00403779">
        <w:t>до 55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-1"/>
        </w:rPr>
        <w:t xml:space="preserve"> </w:t>
      </w:r>
      <w:r w:rsidR="00403779">
        <w:t>включително</w:t>
      </w:r>
      <w:r w:rsidR="00403779">
        <w:rPr>
          <w:spacing w:val="1"/>
        </w:rPr>
        <w:t xml:space="preserve"> </w:t>
      </w:r>
      <w:r w:rsidR="00403779">
        <w:t>-</w:t>
      </w:r>
      <w:r w:rsidR="00403779">
        <w:rPr>
          <w:spacing w:val="58"/>
        </w:rPr>
        <w:t xml:space="preserve"> </w:t>
      </w:r>
      <w:r w:rsidR="00403779">
        <w:t>0,50</w:t>
      </w:r>
      <w:r w:rsidR="00403779">
        <w:rPr>
          <w:spacing w:val="-1"/>
        </w:rPr>
        <w:t xml:space="preserve"> </w:t>
      </w:r>
      <w:r w:rsidR="00403779">
        <w:t>лв. 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t>kW</w:t>
      </w:r>
      <w:proofErr w:type="spellEnd"/>
      <w:r w:rsidR="00403779">
        <w:t>;</w:t>
      </w:r>
      <w:r w:rsidR="00403779">
        <w:rPr>
          <w:spacing w:val="-2"/>
        </w:rPr>
        <w:t xml:space="preserve"> </w:t>
      </w:r>
      <w:r w:rsidR="00403779">
        <w:t>0,26</w:t>
      </w:r>
      <w:r w:rsidR="00403779">
        <w:rPr>
          <w:spacing w:val="-1"/>
        </w:rPr>
        <w:t xml:space="preserve"> </w:t>
      </w:r>
      <w:r w:rsidR="00403779">
        <w:t>евро</w:t>
      </w:r>
      <w:r w:rsidR="00403779">
        <w:rPr>
          <w:spacing w:val="-1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rPr>
          <w:spacing w:val="-5"/>
        </w:rPr>
        <w:t>kW</w:t>
      </w:r>
      <w:proofErr w:type="spellEnd"/>
      <w:r w:rsidR="00403779">
        <w:rPr>
          <w:spacing w:val="-5"/>
        </w:rPr>
        <w:t>;</w:t>
      </w:r>
    </w:p>
    <w:p w:rsidR="00403779" w:rsidRDefault="00C823C0" w:rsidP="007163E6">
      <w:pPr>
        <w:pStyle w:val="ac"/>
        <w:jc w:val="both"/>
      </w:pPr>
      <w:r>
        <w:rPr>
          <w:spacing w:val="-3"/>
        </w:rPr>
        <w:t xml:space="preserve">1.1.2. </w:t>
      </w:r>
      <w:r w:rsidR="00403779">
        <w:rPr>
          <w:spacing w:val="-3"/>
        </w:rPr>
        <w:t xml:space="preserve"> </w:t>
      </w:r>
      <w:r w:rsidR="00403779">
        <w:t>над 55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до 74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-1"/>
        </w:rPr>
        <w:t xml:space="preserve"> </w:t>
      </w:r>
      <w:r w:rsidR="00403779">
        <w:t>включително</w:t>
      </w:r>
      <w:r w:rsidR="00403779">
        <w:rPr>
          <w:spacing w:val="1"/>
        </w:rPr>
        <w:t xml:space="preserve"> </w:t>
      </w:r>
      <w:r w:rsidR="00403779">
        <w:t>-</w:t>
      </w:r>
      <w:r w:rsidR="00403779">
        <w:rPr>
          <w:spacing w:val="-1"/>
        </w:rPr>
        <w:t xml:space="preserve"> </w:t>
      </w:r>
      <w:r w:rsidR="00E055F5">
        <w:t>0,8</w:t>
      </w:r>
      <w:r w:rsidR="00403779">
        <w:t xml:space="preserve">0 </w:t>
      </w:r>
      <w:proofErr w:type="spellStart"/>
      <w:r w:rsidR="00403779">
        <w:t>лв</w:t>
      </w:r>
      <w:proofErr w:type="spellEnd"/>
      <w:r w:rsidR="00403779">
        <w:rPr>
          <w:spacing w:val="-2"/>
        </w:rPr>
        <w:t xml:space="preserve"> </w:t>
      </w:r>
      <w:r w:rsidR="00403779">
        <w:t>за</w:t>
      </w:r>
      <w:r w:rsidR="00403779">
        <w:rPr>
          <w:spacing w:val="-1"/>
        </w:rPr>
        <w:t xml:space="preserve"> </w:t>
      </w:r>
      <w:r w:rsidR="00403779">
        <w:t>1</w:t>
      </w:r>
      <w:r w:rsidR="00403779">
        <w:rPr>
          <w:spacing w:val="-1"/>
        </w:rPr>
        <w:t xml:space="preserve"> </w:t>
      </w:r>
      <w:proofErr w:type="spellStart"/>
      <w:r w:rsidR="00E055F5">
        <w:t>kW</w:t>
      </w:r>
      <w:proofErr w:type="spellEnd"/>
      <w:r w:rsidR="00E055F5">
        <w:t>; 0,</w:t>
      </w:r>
      <w:r w:rsidR="00E055F5">
        <w:rPr>
          <w:lang w:val="en-US"/>
        </w:rPr>
        <w:t>41</w:t>
      </w:r>
      <w:r w:rsidR="00403779">
        <w:t xml:space="preserve"> евро</w:t>
      </w:r>
      <w:r w:rsidR="00403779">
        <w:rPr>
          <w:spacing w:val="-1"/>
        </w:rPr>
        <w:t xml:space="preserve"> </w:t>
      </w:r>
      <w:r w:rsidR="00403779">
        <w:t>за</w:t>
      </w:r>
      <w:r w:rsidR="00403779">
        <w:rPr>
          <w:spacing w:val="-1"/>
        </w:rPr>
        <w:t xml:space="preserve"> </w:t>
      </w:r>
      <w:r w:rsidR="00403779">
        <w:t xml:space="preserve">1 </w:t>
      </w:r>
      <w:proofErr w:type="spellStart"/>
      <w:r w:rsidR="00403779">
        <w:rPr>
          <w:spacing w:val="-5"/>
        </w:rPr>
        <w:t>kW</w:t>
      </w:r>
      <w:proofErr w:type="spellEnd"/>
      <w:r w:rsidR="00403779">
        <w:rPr>
          <w:spacing w:val="-5"/>
        </w:rPr>
        <w:t>;</w:t>
      </w:r>
    </w:p>
    <w:p w:rsidR="00403779" w:rsidRDefault="00C823C0" w:rsidP="007163E6">
      <w:pPr>
        <w:pStyle w:val="ac"/>
        <w:jc w:val="both"/>
      </w:pPr>
      <w:r>
        <w:rPr>
          <w:spacing w:val="-3"/>
        </w:rPr>
        <w:t xml:space="preserve">1.1.3. </w:t>
      </w:r>
      <w:r w:rsidR="00403779">
        <w:rPr>
          <w:spacing w:val="-3"/>
        </w:rPr>
        <w:t xml:space="preserve"> </w:t>
      </w:r>
      <w:r w:rsidR="00403779">
        <w:t xml:space="preserve">над 74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до</w:t>
      </w:r>
      <w:r w:rsidR="00403779">
        <w:rPr>
          <w:spacing w:val="-1"/>
        </w:rPr>
        <w:t xml:space="preserve"> </w:t>
      </w:r>
      <w:r w:rsidR="00403779">
        <w:t xml:space="preserve">110 </w:t>
      </w:r>
      <w:proofErr w:type="spellStart"/>
      <w:r w:rsidR="00403779">
        <w:t>kW</w:t>
      </w:r>
      <w:proofErr w:type="spellEnd"/>
      <w:r w:rsidR="00403779">
        <w:rPr>
          <w:spacing w:val="-1"/>
        </w:rPr>
        <w:t xml:space="preserve"> </w:t>
      </w:r>
      <w:r w:rsidR="00403779">
        <w:t>включително</w:t>
      </w:r>
      <w:r w:rsidR="00403779">
        <w:rPr>
          <w:spacing w:val="1"/>
        </w:rPr>
        <w:t xml:space="preserve"> </w:t>
      </w:r>
      <w:r w:rsidR="00403779">
        <w:t>-</w:t>
      </w:r>
      <w:r w:rsidR="00403779">
        <w:rPr>
          <w:spacing w:val="-1"/>
        </w:rPr>
        <w:t xml:space="preserve"> </w:t>
      </w:r>
      <w:r w:rsidR="00E055F5">
        <w:t>1,</w:t>
      </w:r>
      <w:r w:rsidR="00E055F5">
        <w:rPr>
          <w:lang w:val="en-US"/>
        </w:rPr>
        <w:t>40</w:t>
      </w:r>
      <w:r w:rsidR="00403779">
        <w:t xml:space="preserve"> лв.</w:t>
      </w:r>
      <w:r w:rsidR="00403779">
        <w:rPr>
          <w:spacing w:val="57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E055F5">
        <w:t xml:space="preserve">1 </w:t>
      </w:r>
      <w:proofErr w:type="spellStart"/>
      <w:r w:rsidR="00E055F5">
        <w:t>kW</w:t>
      </w:r>
      <w:proofErr w:type="spellEnd"/>
      <w:r w:rsidR="00E055F5">
        <w:t>; 0,</w:t>
      </w:r>
      <w:r w:rsidR="00E055F5">
        <w:rPr>
          <w:lang w:val="en-US"/>
        </w:rPr>
        <w:t>72</w:t>
      </w:r>
      <w:r w:rsidR="00403779">
        <w:t xml:space="preserve"> евро</w:t>
      </w:r>
      <w:r w:rsidR="00403779">
        <w:rPr>
          <w:spacing w:val="59"/>
        </w:rPr>
        <w:t xml:space="preserve"> </w:t>
      </w:r>
      <w:r w:rsidR="00403779">
        <w:t>за</w:t>
      </w:r>
      <w:r w:rsidR="00403779">
        <w:rPr>
          <w:spacing w:val="-1"/>
        </w:rPr>
        <w:t xml:space="preserve"> </w:t>
      </w:r>
      <w:r w:rsidR="00403779">
        <w:t xml:space="preserve">1 </w:t>
      </w:r>
      <w:proofErr w:type="spellStart"/>
      <w:r w:rsidR="00403779">
        <w:rPr>
          <w:spacing w:val="-5"/>
        </w:rPr>
        <w:t>kW</w:t>
      </w:r>
      <w:proofErr w:type="spellEnd"/>
      <w:r w:rsidR="00403779">
        <w:rPr>
          <w:spacing w:val="-5"/>
        </w:rPr>
        <w:t>;</w:t>
      </w:r>
    </w:p>
    <w:p w:rsidR="00403779" w:rsidRDefault="00C823C0" w:rsidP="007163E6">
      <w:pPr>
        <w:pStyle w:val="ac"/>
        <w:jc w:val="both"/>
      </w:pPr>
      <w:r>
        <w:rPr>
          <w:spacing w:val="-4"/>
        </w:rPr>
        <w:t>1.1.4.</w:t>
      </w:r>
      <w:r w:rsidR="00403779">
        <w:rPr>
          <w:spacing w:val="-4"/>
        </w:rPr>
        <w:t xml:space="preserve"> </w:t>
      </w:r>
      <w:r>
        <w:rPr>
          <w:spacing w:val="-4"/>
        </w:rPr>
        <w:t xml:space="preserve"> </w:t>
      </w:r>
      <w:r w:rsidR="00403779">
        <w:t>над</w:t>
      </w:r>
      <w:r w:rsidR="00403779">
        <w:rPr>
          <w:spacing w:val="-1"/>
        </w:rPr>
        <w:t xml:space="preserve"> </w:t>
      </w:r>
      <w:r w:rsidR="00403779">
        <w:t>110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до</w:t>
      </w:r>
      <w:r w:rsidR="00403779">
        <w:rPr>
          <w:spacing w:val="-1"/>
        </w:rPr>
        <w:t xml:space="preserve"> </w:t>
      </w:r>
      <w:r w:rsidR="00403779">
        <w:t>150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включително</w:t>
      </w:r>
      <w:r w:rsidR="00403779">
        <w:rPr>
          <w:spacing w:val="1"/>
        </w:rPr>
        <w:t xml:space="preserve"> </w:t>
      </w:r>
      <w:r w:rsidR="00403779">
        <w:t>-</w:t>
      </w:r>
      <w:r w:rsidR="00403779">
        <w:rPr>
          <w:spacing w:val="-2"/>
        </w:rPr>
        <w:t xml:space="preserve"> </w:t>
      </w:r>
      <w:r w:rsidR="00403779">
        <w:t>1,4</w:t>
      </w:r>
      <w:r w:rsidR="00E055F5">
        <w:rPr>
          <w:lang w:val="en-US"/>
        </w:rPr>
        <w:t>0</w:t>
      </w:r>
      <w:r w:rsidR="00403779">
        <w:t xml:space="preserve"> лв.</w:t>
      </w:r>
      <w:r w:rsidR="00403779">
        <w:rPr>
          <w:spacing w:val="-1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t>kW</w:t>
      </w:r>
      <w:proofErr w:type="spellEnd"/>
      <w:r w:rsidR="00403779">
        <w:t>;</w:t>
      </w:r>
      <w:r w:rsidR="00403779">
        <w:rPr>
          <w:spacing w:val="-1"/>
        </w:rPr>
        <w:t xml:space="preserve"> </w:t>
      </w:r>
      <w:r w:rsidR="00E055F5">
        <w:t>0,</w:t>
      </w:r>
      <w:r w:rsidR="00E055F5">
        <w:rPr>
          <w:lang w:val="en-US"/>
        </w:rPr>
        <w:t>72</w:t>
      </w:r>
      <w:r w:rsidR="00403779">
        <w:t xml:space="preserve"> евро</w:t>
      </w:r>
      <w:r w:rsidR="00403779">
        <w:rPr>
          <w:spacing w:val="58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rPr>
          <w:spacing w:val="-5"/>
        </w:rPr>
        <w:t>kW</w:t>
      </w:r>
      <w:proofErr w:type="spellEnd"/>
      <w:r w:rsidR="00403779">
        <w:rPr>
          <w:spacing w:val="-5"/>
        </w:rPr>
        <w:t>;</w:t>
      </w:r>
    </w:p>
    <w:p w:rsidR="00403779" w:rsidRDefault="00C823C0" w:rsidP="007163E6">
      <w:pPr>
        <w:pStyle w:val="ac"/>
        <w:jc w:val="both"/>
      </w:pPr>
      <w:r>
        <w:t>1.1.5.</w:t>
      </w:r>
      <w:r w:rsidR="00403779">
        <w:rPr>
          <w:spacing w:val="-2"/>
        </w:rPr>
        <w:t xml:space="preserve"> </w:t>
      </w:r>
      <w:r w:rsidR="00403779">
        <w:t>над</w:t>
      </w:r>
      <w:r w:rsidR="00403779">
        <w:rPr>
          <w:spacing w:val="-1"/>
        </w:rPr>
        <w:t xml:space="preserve"> </w:t>
      </w:r>
      <w:r w:rsidR="00403779">
        <w:t>150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до</w:t>
      </w:r>
      <w:r w:rsidR="00403779">
        <w:rPr>
          <w:spacing w:val="-1"/>
        </w:rPr>
        <w:t xml:space="preserve"> </w:t>
      </w:r>
      <w:r w:rsidR="00403779">
        <w:t>245</w:t>
      </w:r>
      <w:r w:rsidR="00403779">
        <w:rPr>
          <w:spacing w:val="-1"/>
        </w:rPr>
        <w:t xml:space="preserve">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включително</w:t>
      </w:r>
      <w:r w:rsidR="00403779">
        <w:rPr>
          <w:spacing w:val="1"/>
        </w:rPr>
        <w:t xml:space="preserve"> </w:t>
      </w:r>
      <w:r w:rsidR="00403779">
        <w:t>-</w:t>
      </w:r>
      <w:r w:rsidR="00403779">
        <w:rPr>
          <w:spacing w:val="-2"/>
        </w:rPr>
        <w:t xml:space="preserve"> </w:t>
      </w:r>
      <w:r w:rsidR="00E055F5">
        <w:t>1,</w:t>
      </w:r>
      <w:r w:rsidR="00E055F5">
        <w:rPr>
          <w:lang w:val="en-US"/>
        </w:rPr>
        <w:t>60</w:t>
      </w:r>
      <w:r w:rsidR="00403779">
        <w:t xml:space="preserve"> лв.</w:t>
      </w:r>
      <w:r w:rsidR="00403779">
        <w:rPr>
          <w:spacing w:val="-1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t>kW</w:t>
      </w:r>
      <w:proofErr w:type="spellEnd"/>
      <w:r w:rsidR="00403779">
        <w:t>;</w:t>
      </w:r>
      <w:r w:rsidR="00403779">
        <w:rPr>
          <w:spacing w:val="-1"/>
        </w:rPr>
        <w:t xml:space="preserve"> </w:t>
      </w:r>
      <w:r w:rsidR="00E055F5">
        <w:t>0,</w:t>
      </w:r>
      <w:r w:rsidR="00E055F5">
        <w:rPr>
          <w:lang w:val="en-US"/>
        </w:rPr>
        <w:t>82</w:t>
      </w:r>
      <w:r w:rsidR="00403779">
        <w:t xml:space="preserve"> евро</w:t>
      </w:r>
      <w:r w:rsidR="00403779">
        <w:rPr>
          <w:spacing w:val="58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rPr>
          <w:spacing w:val="-5"/>
        </w:rPr>
        <w:t>kW</w:t>
      </w:r>
      <w:proofErr w:type="spellEnd"/>
      <w:r w:rsidR="00403779">
        <w:rPr>
          <w:spacing w:val="-5"/>
        </w:rPr>
        <w:t>;</w:t>
      </w:r>
    </w:p>
    <w:p w:rsidR="00403779" w:rsidRDefault="00C823C0" w:rsidP="007163E6">
      <w:pPr>
        <w:pStyle w:val="ac"/>
        <w:jc w:val="both"/>
        <w:rPr>
          <w:spacing w:val="-4"/>
        </w:rPr>
      </w:pPr>
      <w:r>
        <w:t xml:space="preserve">1.1.6 </w:t>
      </w:r>
      <w:r w:rsidR="00403779">
        <w:rPr>
          <w:spacing w:val="-1"/>
        </w:rPr>
        <w:t xml:space="preserve"> </w:t>
      </w:r>
      <w:r w:rsidR="00403779">
        <w:t xml:space="preserve">над 245 </w:t>
      </w:r>
      <w:proofErr w:type="spellStart"/>
      <w:r w:rsidR="00403779">
        <w:t>kW</w:t>
      </w:r>
      <w:proofErr w:type="spellEnd"/>
      <w:r w:rsidR="00403779">
        <w:rPr>
          <w:spacing w:val="1"/>
        </w:rPr>
        <w:t xml:space="preserve"> </w:t>
      </w:r>
      <w:r w:rsidR="00403779">
        <w:t>-</w:t>
      </w:r>
      <w:r w:rsidR="00403779">
        <w:rPr>
          <w:spacing w:val="-1"/>
        </w:rPr>
        <w:t xml:space="preserve"> </w:t>
      </w:r>
      <w:r w:rsidR="00E055F5">
        <w:t>2,</w:t>
      </w:r>
      <w:r w:rsidR="00E055F5">
        <w:rPr>
          <w:lang w:val="en-US"/>
        </w:rPr>
        <w:t>10</w:t>
      </w:r>
      <w:r w:rsidR="00403779">
        <w:t xml:space="preserve"> лв. за</w:t>
      </w:r>
      <w:r w:rsidR="00403779">
        <w:rPr>
          <w:spacing w:val="-2"/>
        </w:rPr>
        <w:t xml:space="preserve"> </w:t>
      </w:r>
      <w:r w:rsidR="00403779">
        <w:t xml:space="preserve">1 </w:t>
      </w:r>
      <w:proofErr w:type="spellStart"/>
      <w:r w:rsidR="00403779">
        <w:t>kW</w:t>
      </w:r>
      <w:proofErr w:type="spellEnd"/>
      <w:r w:rsidR="00403779">
        <w:t>; 1,0</w:t>
      </w:r>
      <w:r w:rsidR="00E055F5">
        <w:rPr>
          <w:lang w:val="en-US"/>
        </w:rPr>
        <w:t>7</w:t>
      </w:r>
      <w:r w:rsidR="00403779">
        <w:t xml:space="preserve"> евро.</w:t>
      </w:r>
      <w:r w:rsidR="00403779">
        <w:rPr>
          <w:spacing w:val="60"/>
        </w:rPr>
        <w:t xml:space="preserve"> </w:t>
      </w:r>
      <w:r w:rsidR="00403779">
        <w:t>за</w:t>
      </w:r>
      <w:r w:rsidR="00403779">
        <w:rPr>
          <w:spacing w:val="-1"/>
        </w:rPr>
        <w:t xml:space="preserve"> </w:t>
      </w:r>
      <w:r w:rsidR="00403779">
        <w:t xml:space="preserve">1 </w:t>
      </w:r>
      <w:proofErr w:type="spellStart"/>
      <w:r w:rsidR="00403779">
        <w:rPr>
          <w:spacing w:val="-4"/>
        </w:rPr>
        <w:t>kW</w:t>
      </w:r>
      <w:proofErr w:type="spellEnd"/>
      <w:r w:rsidR="00403779">
        <w:rPr>
          <w:spacing w:val="-4"/>
        </w:rPr>
        <w:t>.“</w:t>
      </w:r>
    </w:p>
    <w:p w:rsidR="00BC23D0" w:rsidRDefault="00BC23D0" w:rsidP="00323450">
      <w:pPr>
        <w:pStyle w:val="ac"/>
        <w:ind w:left="707"/>
        <w:jc w:val="both"/>
      </w:pPr>
    </w:p>
    <w:p w:rsidR="00E055F5" w:rsidRPr="007163E6" w:rsidRDefault="00B8212F" w:rsidP="007163E6">
      <w:pPr>
        <w:pStyle w:val="ac"/>
        <w:jc w:val="both"/>
        <w:rPr>
          <w:b/>
        </w:rPr>
      </w:pPr>
      <w:r w:rsidRPr="007163E6">
        <w:rPr>
          <w:b/>
          <w:sz w:val="23"/>
        </w:rPr>
        <w:t>2</w:t>
      </w:r>
      <w:r w:rsidR="00171CF0" w:rsidRPr="007163E6">
        <w:rPr>
          <w:b/>
          <w:sz w:val="23"/>
        </w:rPr>
        <w:t xml:space="preserve">. </w:t>
      </w:r>
      <w:r w:rsidRPr="007163E6">
        <w:rPr>
          <w:b/>
          <w:sz w:val="23"/>
        </w:rPr>
        <w:t xml:space="preserve"> </w:t>
      </w:r>
      <w:r w:rsidR="00C823C0" w:rsidRPr="007163E6">
        <w:rPr>
          <w:b/>
          <w:sz w:val="23"/>
        </w:rPr>
        <w:t>А</w:t>
      </w:r>
      <w:r w:rsidR="00403779" w:rsidRPr="007163E6">
        <w:rPr>
          <w:b/>
        </w:rPr>
        <w:t>л.</w:t>
      </w:r>
      <w:r w:rsidR="00403779" w:rsidRPr="007163E6">
        <w:rPr>
          <w:b/>
          <w:spacing w:val="-2"/>
        </w:rPr>
        <w:t xml:space="preserve"> </w:t>
      </w:r>
      <w:r w:rsidR="00403779" w:rsidRPr="007163E6">
        <w:rPr>
          <w:b/>
        </w:rPr>
        <w:t>2</w:t>
      </w:r>
      <w:r w:rsidR="00C823C0" w:rsidRPr="007163E6">
        <w:rPr>
          <w:b/>
        </w:rPr>
        <w:t xml:space="preserve"> се изменя така</w:t>
      </w:r>
      <w:r w:rsidR="00171CF0" w:rsidRPr="007163E6">
        <w:rPr>
          <w:b/>
        </w:rPr>
        <w:t>:</w:t>
      </w:r>
    </w:p>
    <w:p w:rsidR="00E055F5" w:rsidRDefault="00C823C0" w:rsidP="007163E6">
      <w:pPr>
        <w:pStyle w:val="ac"/>
        <w:jc w:val="both"/>
      </w:pPr>
      <w:r>
        <w:t xml:space="preserve">2.1. В </w:t>
      </w:r>
      <w:r w:rsidR="00E055F5">
        <w:t>т.1</w:t>
      </w:r>
      <w:r w:rsidR="00403779">
        <w:rPr>
          <w:spacing w:val="-3"/>
        </w:rPr>
        <w:t xml:space="preserve"> </w:t>
      </w:r>
      <w:r w:rsidR="00403779">
        <w:t>дум</w:t>
      </w:r>
      <w:r w:rsidR="00E055F5">
        <w:t>ата</w:t>
      </w:r>
      <w:r w:rsidR="00403779">
        <w:rPr>
          <w:spacing w:val="-1"/>
        </w:rPr>
        <w:t xml:space="preserve"> </w:t>
      </w:r>
      <w:r w:rsidR="00403779">
        <w:t>„10</w:t>
      </w:r>
      <w:r w:rsidR="00403779">
        <w:rPr>
          <w:spacing w:val="-2"/>
        </w:rPr>
        <w:t xml:space="preserve"> </w:t>
      </w:r>
      <w:proofErr w:type="spellStart"/>
      <w:r w:rsidR="00403779">
        <w:t>лв</w:t>
      </w:r>
      <w:proofErr w:type="spellEnd"/>
      <w:r w:rsidR="00403779">
        <w:t>“</w:t>
      </w:r>
      <w:r w:rsidR="00403779">
        <w:rPr>
          <w:spacing w:val="-3"/>
        </w:rPr>
        <w:t xml:space="preserve"> </w:t>
      </w:r>
      <w:r w:rsidR="00403779">
        <w:t>се</w:t>
      </w:r>
      <w:r w:rsidR="00403779">
        <w:rPr>
          <w:spacing w:val="-3"/>
        </w:rPr>
        <w:t xml:space="preserve"> </w:t>
      </w:r>
      <w:r w:rsidR="00403779">
        <w:t>заменят</w:t>
      </w:r>
      <w:r w:rsidR="00403779">
        <w:rPr>
          <w:spacing w:val="-2"/>
        </w:rPr>
        <w:t xml:space="preserve"> </w:t>
      </w:r>
      <w:r w:rsidR="00403779">
        <w:t>с</w:t>
      </w:r>
      <w:r w:rsidR="00403779">
        <w:rPr>
          <w:spacing w:val="-2"/>
        </w:rPr>
        <w:t xml:space="preserve"> </w:t>
      </w:r>
      <w:r w:rsidR="00403779">
        <w:t>„10</w:t>
      </w:r>
      <w:r w:rsidR="00403779">
        <w:rPr>
          <w:spacing w:val="-2"/>
        </w:rPr>
        <w:t xml:space="preserve"> </w:t>
      </w:r>
      <w:r w:rsidR="00403779">
        <w:t>лв.</w:t>
      </w:r>
      <w:r w:rsidR="00403779">
        <w:rPr>
          <w:spacing w:val="-3"/>
        </w:rPr>
        <w:t xml:space="preserve"> </w:t>
      </w:r>
      <w:r w:rsidR="00403779">
        <w:t>/5,11</w:t>
      </w:r>
      <w:r w:rsidR="00403779">
        <w:rPr>
          <w:spacing w:val="-2"/>
        </w:rPr>
        <w:t xml:space="preserve"> </w:t>
      </w:r>
      <w:r w:rsidR="00403779">
        <w:t xml:space="preserve">евро.“ </w:t>
      </w:r>
    </w:p>
    <w:p w:rsidR="00E055F5" w:rsidRDefault="00C823C0" w:rsidP="007163E6">
      <w:pPr>
        <w:pStyle w:val="ac"/>
        <w:jc w:val="both"/>
      </w:pPr>
      <w:r>
        <w:t xml:space="preserve">2.2 В </w:t>
      </w:r>
      <w:r w:rsidR="00171CF0">
        <w:t>т</w:t>
      </w:r>
      <w:r w:rsidR="00E055F5">
        <w:t>.2 думата</w:t>
      </w:r>
      <w:r w:rsidR="00E055F5">
        <w:rPr>
          <w:spacing w:val="-1"/>
        </w:rPr>
        <w:t xml:space="preserve"> </w:t>
      </w:r>
      <w:r w:rsidR="00E055F5">
        <w:t>„20</w:t>
      </w:r>
      <w:r w:rsidR="00E055F5">
        <w:rPr>
          <w:spacing w:val="-2"/>
        </w:rPr>
        <w:t xml:space="preserve"> </w:t>
      </w:r>
      <w:proofErr w:type="spellStart"/>
      <w:r w:rsidR="00E055F5">
        <w:t>лв</w:t>
      </w:r>
      <w:proofErr w:type="spellEnd"/>
      <w:r w:rsidR="00E055F5">
        <w:t>“</w:t>
      </w:r>
      <w:r w:rsidR="00E055F5">
        <w:rPr>
          <w:spacing w:val="-3"/>
        </w:rPr>
        <w:t xml:space="preserve"> </w:t>
      </w:r>
      <w:r w:rsidR="00E055F5">
        <w:t>се</w:t>
      </w:r>
      <w:r w:rsidR="00E055F5">
        <w:rPr>
          <w:spacing w:val="-3"/>
        </w:rPr>
        <w:t xml:space="preserve"> </w:t>
      </w:r>
      <w:r w:rsidR="00E055F5">
        <w:t>заменят</w:t>
      </w:r>
      <w:r w:rsidR="00E055F5">
        <w:rPr>
          <w:spacing w:val="-2"/>
        </w:rPr>
        <w:t xml:space="preserve"> </w:t>
      </w:r>
      <w:r w:rsidR="00E055F5">
        <w:t>с</w:t>
      </w:r>
      <w:r w:rsidR="00E055F5">
        <w:rPr>
          <w:spacing w:val="-2"/>
        </w:rPr>
        <w:t xml:space="preserve"> </w:t>
      </w:r>
      <w:r w:rsidR="00E055F5">
        <w:t>„20</w:t>
      </w:r>
      <w:r w:rsidR="00E055F5">
        <w:rPr>
          <w:spacing w:val="-2"/>
        </w:rPr>
        <w:t xml:space="preserve"> </w:t>
      </w:r>
      <w:r w:rsidR="00E055F5">
        <w:t>лв.</w:t>
      </w:r>
      <w:r w:rsidR="00E055F5">
        <w:rPr>
          <w:spacing w:val="-3"/>
        </w:rPr>
        <w:t xml:space="preserve"> </w:t>
      </w:r>
      <w:r w:rsidR="00E055F5">
        <w:t>/10,23</w:t>
      </w:r>
      <w:r w:rsidR="00E055F5">
        <w:rPr>
          <w:spacing w:val="-2"/>
        </w:rPr>
        <w:t xml:space="preserve"> </w:t>
      </w:r>
      <w:r w:rsidR="00E055F5">
        <w:t>евро.“</w:t>
      </w:r>
    </w:p>
    <w:p w:rsidR="007163E6" w:rsidRDefault="007163E6" w:rsidP="007163E6">
      <w:pPr>
        <w:pStyle w:val="ac"/>
        <w:jc w:val="both"/>
      </w:pPr>
    </w:p>
    <w:p w:rsidR="00403779" w:rsidRPr="007163E6" w:rsidRDefault="00B8212F" w:rsidP="007163E6">
      <w:pPr>
        <w:pStyle w:val="ac"/>
        <w:jc w:val="both"/>
        <w:rPr>
          <w:b/>
        </w:rPr>
      </w:pPr>
      <w:r w:rsidRPr="007163E6">
        <w:rPr>
          <w:b/>
          <w:sz w:val="23"/>
        </w:rPr>
        <w:t>3</w:t>
      </w:r>
      <w:r w:rsidR="00171CF0" w:rsidRPr="007163E6">
        <w:rPr>
          <w:b/>
          <w:sz w:val="23"/>
        </w:rPr>
        <w:t>.</w:t>
      </w:r>
      <w:r w:rsidRPr="007163E6">
        <w:rPr>
          <w:b/>
          <w:sz w:val="23"/>
        </w:rPr>
        <w:t xml:space="preserve"> </w:t>
      </w:r>
      <w:r w:rsidR="00171CF0" w:rsidRPr="007163E6">
        <w:rPr>
          <w:b/>
          <w:sz w:val="23"/>
        </w:rPr>
        <w:t xml:space="preserve"> </w:t>
      </w:r>
      <w:r w:rsidR="00C237F0" w:rsidRPr="007163E6">
        <w:rPr>
          <w:b/>
          <w:sz w:val="23"/>
        </w:rPr>
        <w:t>Ал.</w:t>
      </w:r>
      <w:r w:rsidR="00403779" w:rsidRPr="007163E6">
        <w:rPr>
          <w:b/>
        </w:rPr>
        <w:t xml:space="preserve"> 3 се изменя така:</w:t>
      </w:r>
    </w:p>
    <w:p w:rsidR="00403779" w:rsidRDefault="00C237F0" w:rsidP="007163E6">
      <w:pPr>
        <w:pStyle w:val="ac"/>
        <w:jc w:val="both"/>
      </w:pPr>
      <w:r>
        <w:t xml:space="preserve">3.1. </w:t>
      </w:r>
      <w:r w:rsidR="00403779">
        <w:rPr>
          <w:spacing w:val="-5"/>
        </w:rPr>
        <w:t xml:space="preserve"> </w:t>
      </w:r>
      <w:r w:rsidR="00403779">
        <w:t>Данъкът</w:t>
      </w:r>
      <w:r w:rsidR="00403779">
        <w:rPr>
          <w:spacing w:val="-3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>мотопеди е</w:t>
      </w:r>
      <w:r w:rsidR="00403779">
        <w:rPr>
          <w:spacing w:val="-2"/>
        </w:rPr>
        <w:t xml:space="preserve"> </w:t>
      </w:r>
      <w:r w:rsidR="00403779">
        <w:t>в</w:t>
      </w:r>
      <w:r w:rsidR="00403779">
        <w:rPr>
          <w:spacing w:val="-2"/>
        </w:rPr>
        <w:t xml:space="preserve"> </w:t>
      </w:r>
      <w:r w:rsidR="00403779">
        <w:t>размер</w:t>
      </w:r>
      <w:r w:rsidR="00403779">
        <w:rPr>
          <w:spacing w:val="-1"/>
        </w:rPr>
        <w:t xml:space="preserve"> </w:t>
      </w:r>
      <w:r w:rsidR="008D748D">
        <w:rPr>
          <w:spacing w:val="-1"/>
        </w:rPr>
        <w:t>12,50</w:t>
      </w:r>
      <w:r w:rsidR="00403779">
        <w:rPr>
          <w:spacing w:val="-2"/>
        </w:rPr>
        <w:t xml:space="preserve"> </w:t>
      </w:r>
      <w:r w:rsidR="00403779">
        <w:t>лв</w:t>
      </w:r>
      <w:r w:rsidR="00712B77">
        <w:t>.</w:t>
      </w:r>
      <w:r w:rsidR="00403779">
        <w:t>/</w:t>
      </w:r>
      <w:r w:rsidR="008D748D">
        <w:t>6,39</w:t>
      </w:r>
      <w:r w:rsidR="00403779">
        <w:rPr>
          <w:spacing w:val="-1"/>
        </w:rPr>
        <w:t xml:space="preserve"> </w:t>
      </w:r>
      <w:r w:rsidR="00403779">
        <w:t>евро.,</w:t>
      </w:r>
      <w:r w:rsidR="00403779">
        <w:rPr>
          <w:spacing w:val="-1"/>
        </w:rPr>
        <w:t xml:space="preserve"> </w:t>
      </w:r>
      <w:r w:rsidR="00403779">
        <w:t>а</w:t>
      </w:r>
      <w:r w:rsidR="00403779">
        <w:rPr>
          <w:spacing w:val="-3"/>
        </w:rPr>
        <w:t xml:space="preserve"> </w:t>
      </w:r>
      <w:r w:rsidR="00403779">
        <w:t>за</w:t>
      </w:r>
      <w:r w:rsidR="00403779">
        <w:rPr>
          <w:spacing w:val="-2"/>
        </w:rPr>
        <w:t xml:space="preserve"> </w:t>
      </w:r>
      <w:r w:rsidR="00403779">
        <w:t>мотоциклети,</w:t>
      </w:r>
      <w:r w:rsidR="00403779">
        <w:rPr>
          <w:spacing w:val="-3"/>
        </w:rPr>
        <w:t xml:space="preserve"> </w:t>
      </w:r>
      <w:r w:rsidR="00403779">
        <w:t>както</w:t>
      </w:r>
      <w:r w:rsidR="00403779">
        <w:rPr>
          <w:spacing w:val="-1"/>
        </w:rPr>
        <w:t xml:space="preserve"> </w:t>
      </w:r>
      <w:r w:rsidR="00403779">
        <w:rPr>
          <w:spacing w:val="-2"/>
        </w:rPr>
        <w:t>следва:</w:t>
      </w:r>
    </w:p>
    <w:p w:rsidR="00403779" w:rsidRPr="007163E6" w:rsidRDefault="00C237F0" w:rsidP="007163E6">
      <w:pPr>
        <w:widowControl w:val="0"/>
        <w:tabs>
          <w:tab w:val="left" w:pos="1557"/>
        </w:tabs>
        <w:autoSpaceDE w:val="0"/>
        <w:autoSpaceDN w:val="0"/>
        <w:jc w:val="both"/>
        <w:rPr>
          <w:sz w:val="23"/>
        </w:rPr>
      </w:pPr>
      <w:r>
        <w:t xml:space="preserve">3.1.1. </w:t>
      </w:r>
      <w:r w:rsidR="00403779">
        <w:t>до</w:t>
      </w:r>
      <w:r w:rsidR="00403779" w:rsidRPr="007163E6">
        <w:rPr>
          <w:spacing w:val="-2"/>
        </w:rPr>
        <w:t xml:space="preserve"> </w:t>
      </w:r>
      <w:r w:rsidR="00403779">
        <w:t>125</w:t>
      </w:r>
      <w:r w:rsidR="00403779" w:rsidRPr="007163E6">
        <w:rPr>
          <w:spacing w:val="-1"/>
        </w:rPr>
        <w:t xml:space="preserve"> </w:t>
      </w:r>
      <w:r w:rsidR="00403779">
        <w:t>куб.</w:t>
      </w:r>
      <w:r w:rsidR="00403779" w:rsidRPr="007163E6">
        <w:rPr>
          <w:spacing w:val="1"/>
        </w:rPr>
        <w:t xml:space="preserve"> </w:t>
      </w:r>
      <w:r w:rsidR="00403779">
        <w:t>см</w:t>
      </w:r>
      <w:r w:rsidR="00403779" w:rsidRPr="007163E6">
        <w:rPr>
          <w:spacing w:val="-3"/>
        </w:rPr>
        <w:t xml:space="preserve"> </w:t>
      </w:r>
      <w:r w:rsidR="00403779">
        <w:t>включително</w:t>
      </w:r>
      <w:r w:rsidR="00403779" w:rsidRPr="007163E6">
        <w:rPr>
          <w:spacing w:val="1"/>
        </w:rPr>
        <w:t xml:space="preserve"> </w:t>
      </w:r>
      <w:r w:rsidR="00403779">
        <w:t>-</w:t>
      </w:r>
      <w:r w:rsidR="00403779" w:rsidRPr="007163E6">
        <w:rPr>
          <w:spacing w:val="-2"/>
        </w:rPr>
        <w:t xml:space="preserve"> </w:t>
      </w:r>
      <w:r w:rsidR="00403779">
        <w:t>1</w:t>
      </w:r>
      <w:r w:rsidR="008D748D">
        <w:t>5</w:t>
      </w:r>
      <w:r w:rsidR="00403779" w:rsidRPr="007163E6">
        <w:rPr>
          <w:spacing w:val="-1"/>
        </w:rPr>
        <w:t xml:space="preserve"> </w:t>
      </w:r>
      <w:r w:rsidR="00403779">
        <w:t>лв./</w:t>
      </w:r>
      <w:r w:rsidR="008D748D" w:rsidRPr="007163E6">
        <w:rPr>
          <w:sz w:val="23"/>
        </w:rPr>
        <w:t>7</w:t>
      </w:r>
      <w:r w:rsidR="00403779" w:rsidRPr="007163E6">
        <w:rPr>
          <w:sz w:val="23"/>
        </w:rPr>
        <w:t>,</w:t>
      </w:r>
      <w:r w:rsidR="008D748D" w:rsidRPr="007163E6">
        <w:rPr>
          <w:sz w:val="23"/>
        </w:rPr>
        <w:t>67</w:t>
      </w:r>
      <w:r w:rsidR="00403779" w:rsidRPr="007163E6">
        <w:rPr>
          <w:spacing w:val="-1"/>
          <w:sz w:val="23"/>
        </w:rPr>
        <w:t xml:space="preserve"> </w:t>
      </w:r>
      <w:r w:rsidR="00403779" w:rsidRPr="007163E6">
        <w:rPr>
          <w:spacing w:val="-2"/>
          <w:sz w:val="23"/>
        </w:rPr>
        <w:t>евро.</w:t>
      </w:r>
    </w:p>
    <w:p w:rsidR="00403779" w:rsidRPr="007163E6" w:rsidRDefault="00C237F0" w:rsidP="007163E6">
      <w:pPr>
        <w:widowControl w:val="0"/>
        <w:tabs>
          <w:tab w:val="left" w:pos="1557"/>
        </w:tabs>
        <w:autoSpaceDE w:val="0"/>
        <w:autoSpaceDN w:val="0"/>
        <w:jc w:val="both"/>
        <w:rPr>
          <w:sz w:val="23"/>
        </w:rPr>
      </w:pPr>
      <w:r>
        <w:t xml:space="preserve">3.1.2. </w:t>
      </w:r>
      <w:r w:rsidR="00403779">
        <w:t>над</w:t>
      </w:r>
      <w:r w:rsidR="00403779" w:rsidRPr="007163E6">
        <w:rPr>
          <w:spacing w:val="-4"/>
        </w:rPr>
        <w:t xml:space="preserve"> </w:t>
      </w:r>
      <w:r w:rsidR="00403779">
        <w:t>125</w:t>
      </w:r>
      <w:r w:rsidR="00403779" w:rsidRPr="007163E6">
        <w:rPr>
          <w:spacing w:val="-1"/>
        </w:rPr>
        <w:t xml:space="preserve"> </w:t>
      </w:r>
      <w:r w:rsidR="00403779">
        <w:t>до</w:t>
      </w:r>
      <w:r w:rsidR="00403779" w:rsidRPr="007163E6">
        <w:rPr>
          <w:spacing w:val="-1"/>
        </w:rPr>
        <w:t xml:space="preserve"> </w:t>
      </w:r>
      <w:r w:rsidR="00403779">
        <w:t>250</w:t>
      </w:r>
      <w:r w:rsidR="00403779" w:rsidRPr="007163E6">
        <w:rPr>
          <w:spacing w:val="-2"/>
        </w:rPr>
        <w:t xml:space="preserve"> </w:t>
      </w:r>
      <w:r w:rsidR="00403779">
        <w:t>куб.</w:t>
      </w:r>
      <w:r w:rsidR="00403779" w:rsidRPr="007163E6">
        <w:rPr>
          <w:spacing w:val="1"/>
        </w:rPr>
        <w:t xml:space="preserve"> </w:t>
      </w:r>
      <w:r w:rsidR="00403779">
        <w:t>см включително</w:t>
      </w:r>
      <w:r w:rsidR="00403779" w:rsidRPr="007163E6">
        <w:rPr>
          <w:spacing w:val="1"/>
        </w:rPr>
        <w:t xml:space="preserve"> </w:t>
      </w:r>
      <w:r w:rsidR="00403779">
        <w:t>-</w:t>
      </w:r>
      <w:r w:rsidR="00403779" w:rsidRPr="007163E6">
        <w:rPr>
          <w:spacing w:val="-2"/>
        </w:rPr>
        <w:t xml:space="preserve"> </w:t>
      </w:r>
      <w:r w:rsidR="008D748D" w:rsidRPr="007163E6">
        <w:rPr>
          <w:spacing w:val="-2"/>
        </w:rPr>
        <w:t>30</w:t>
      </w:r>
      <w:r w:rsidR="00403779" w:rsidRPr="007163E6">
        <w:rPr>
          <w:spacing w:val="-1"/>
        </w:rPr>
        <w:t xml:space="preserve"> </w:t>
      </w:r>
      <w:r w:rsidR="00403779">
        <w:t>лв./</w:t>
      </w:r>
      <w:r w:rsidR="00403779" w:rsidRPr="007163E6">
        <w:rPr>
          <w:spacing w:val="-4"/>
        </w:rPr>
        <w:t xml:space="preserve"> </w:t>
      </w:r>
      <w:r w:rsidR="00403779" w:rsidRPr="007163E6">
        <w:rPr>
          <w:sz w:val="23"/>
        </w:rPr>
        <w:t>1</w:t>
      </w:r>
      <w:r w:rsidR="008D748D" w:rsidRPr="007163E6">
        <w:rPr>
          <w:sz w:val="23"/>
        </w:rPr>
        <w:t>5</w:t>
      </w:r>
      <w:r w:rsidR="00403779" w:rsidRPr="007163E6">
        <w:rPr>
          <w:sz w:val="23"/>
        </w:rPr>
        <w:t>,</w:t>
      </w:r>
      <w:r w:rsidR="008D748D" w:rsidRPr="007163E6">
        <w:rPr>
          <w:sz w:val="23"/>
        </w:rPr>
        <w:t>34</w:t>
      </w:r>
      <w:r w:rsidR="00403779" w:rsidRPr="007163E6">
        <w:rPr>
          <w:spacing w:val="-1"/>
          <w:sz w:val="23"/>
        </w:rPr>
        <w:t xml:space="preserve"> </w:t>
      </w:r>
      <w:r w:rsidR="00403779" w:rsidRPr="007163E6">
        <w:rPr>
          <w:spacing w:val="-2"/>
          <w:sz w:val="23"/>
        </w:rPr>
        <w:t>евро.</w:t>
      </w:r>
    </w:p>
    <w:p w:rsidR="00403779" w:rsidRPr="007163E6" w:rsidRDefault="00C237F0" w:rsidP="007163E6">
      <w:pPr>
        <w:widowControl w:val="0"/>
        <w:tabs>
          <w:tab w:val="left" w:pos="1557"/>
        </w:tabs>
        <w:autoSpaceDE w:val="0"/>
        <w:autoSpaceDN w:val="0"/>
        <w:jc w:val="both"/>
        <w:rPr>
          <w:sz w:val="23"/>
        </w:rPr>
      </w:pPr>
      <w:r>
        <w:t xml:space="preserve">3.1.3. </w:t>
      </w:r>
      <w:r w:rsidR="00403779">
        <w:t>над</w:t>
      </w:r>
      <w:r w:rsidR="00403779" w:rsidRPr="007163E6">
        <w:rPr>
          <w:spacing w:val="-2"/>
        </w:rPr>
        <w:t xml:space="preserve"> </w:t>
      </w:r>
      <w:r w:rsidR="00403779">
        <w:t>250</w:t>
      </w:r>
      <w:r w:rsidR="00403779" w:rsidRPr="007163E6">
        <w:rPr>
          <w:spacing w:val="-1"/>
        </w:rPr>
        <w:t xml:space="preserve"> </w:t>
      </w:r>
      <w:r w:rsidR="00403779">
        <w:t>до</w:t>
      </w:r>
      <w:r w:rsidR="00403779" w:rsidRPr="007163E6">
        <w:rPr>
          <w:spacing w:val="-1"/>
        </w:rPr>
        <w:t xml:space="preserve"> </w:t>
      </w:r>
      <w:r w:rsidR="00403779">
        <w:t>350</w:t>
      </w:r>
      <w:r w:rsidR="00403779" w:rsidRPr="007163E6">
        <w:rPr>
          <w:spacing w:val="-2"/>
        </w:rPr>
        <w:t xml:space="preserve"> </w:t>
      </w:r>
      <w:r w:rsidR="00403779">
        <w:t>куб.</w:t>
      </w:r>
      <w:r w:rsidR="00403779" w:rsidRPr="007163E6">
        <w:rPr>
          <w:spacing w:val="1"/>
        </w:rPr>
        <w:t xml:space="preserve"> </w:t>
      </w:r>
      <w:r w:rsidR="00403779">
        <w:t>см включително</w:t>
      </w:r>
      <w:r w:rsidR="00403779" w:rsidRPr="007163E6">
        <w:rPr>
          <w:spacing w:val="1"/>
        </w:rPr>
        <w:t xml:space="preserve"> </w:t>
      </w:r>
      <w:r w:rsidR="00403779">
        <w:t>-</w:t>
      </w:r>
      <w:r w:rsidR="00403779" w:rsidRPr="007163E6">
        <w:rPr>
          <w:spacing w:val="-2"/>
        </w:rPr>
        <w:t xml:space="preserve"> </w:t>
      </w:r>
      <w:r w:rsidR="008D748D" w:rsidRPr="007163E6">
        <w:rPr>
          <w:spacing w:val="-2"/>
        </w:rPr>
        <w:t>4</w:t>
      </w:r>
      <w:r w:rsidR="00403779">
        <w:t>5</w:t>
      </w:r>
      <w:r w:rsidR="00403779" w:rsidRPr="007163E6">
        <w:rPr>
          <w:spacing w:val="-1"/>
        </w:rPr>
        <w:t xml:space="preserve"> </w:t>
      </w:r>
      <w:r w:rsidR="00403779">
        <w:t>лв./</w:t>
      </w:r>
      <w:r w:rsidR="00403779" w:rsidRPr="007163E6">
        <w:rPr>
          <w:spacing w:val="-4"/>
        </w:rPr>
        <w:t xml:space="preserve"> </w:t>
      </w:r>
      <w:r w:rsidR="008D748D" w:rsidRPr="007163E6">
        <w:rPr>
          <w:spacing w:val="-4"/>
        </w:rPr>
        <w:t>23</w:t>
      </w:r>
      <w:r w:rsidR="00403779" w:rsidRPr="007163E6">
        <w:rPr>
          <w:sz w:val="23"/>
        </w:rPr>
        <w:t>,</w:t>
      </w:r>
      <w:r w:rsidR="008D748D" w:rsidRPr="007163E6">
        <w:rPr>
          <w:sz w:val="23"/>
        </w:rPr>
        <w:t>01</w:t>
      </w:r>
      <w:r w:rsidR="00403779" w:rsidRPr="007163E6">
        <w:rPr>
          <w:spacing w:val="-1"/>
          <w:sz w:val="23"/>
        </w:rPr>
        <w:t xml:space="preserve"> </w:t>
      </w:r>
      <w:r w:rsidR="00403779" w:rsidRPr="007163E6">
        <w:rPr>
          <w:spacing w:val="-2"/>
          <w:sz w:val="23"/>
        </w:rPr>
        <w:t>евро.</w:t>
      </w:r>
    </w:p>
    <w:p w:rsidR="00403779" w:rsidRPr="007163E6" w:rsidRDefault="00C237F0" w:rsidP="007163E6">
      <w:pPr>
        <w:widowControl w:val="0"/>
        <w:tabs>
          <w:tab w:val="left" w:pos="1557"/>
        </w:tabs>
        <w:autoSpaceDE w:val="0"/>
        <w:autoSpaceDN w:val="0"/>
        <w:jc w:val="both"/>
        <w:rPr>
          <w:sz w:val="23"/>
        </w:rPr>
      </w:pPr>
      <w:r>
        <w:t xml:space="preserve">3.1.4. </w:t>
      </w:r>
      <w:r w:rsidR="00403779">
        <w:t>над</w:t>
      </w:r>
      <w:r w:rsidR="00403779" w:rsidRPr="007163E6">
        <w:rPr>
          <w:spacing w:val="-4"/>
        </w:rPr>
        <w:t xml:space="preserve"> </w:t>
      </w:r>
      <w:r w:rsidR="00403779">
        <w:t>350</w:t>
      </w:r>
      <w:r w:rsidR="00403779" w:rsidRPr="007163E6">
        <w:rPr>
          <w:spacing w:val="-1"/>
        </w:rPr>
        <w:t xml:space="preserve"> </w:t>
      </w:r>
      <w:r w:rsidR="00403779">
        <w:t>до</w:t>
      </w:r>
      <w:r w:rsidR="00403779" w:rsidRPr="007163E6">
        <w:rPr>
          <w:spacing w:val="-1"/>
        </w:rPr>
        <w:t xml:space="preserve"> </w:t>
      </w:r>
      <w:r w:rsidR="00403779">
        <w:t>490</w:t>
      </w:r>
      <w:r w:rsidR="00403779" w:rsidRPr="007163E6">
        <w:rPr>
          <w:spacing w:val="-1"/>
        </w:rPr>
        <w:t xml:space="preserve"> </w:t>
      </w:r>
      <w:r w:rsidR="00403779">
        <w:t>куб.</w:t>
      </w:r>
      <w:r w:rsidR="00403779" w:rsidRPr="007163E6">
        <w:rPr>
          <w:spacing w:val="1"/>
        </w:rPr>
        <w:t xml:space="preserve"> </w:t>
      </w:r>
      <w:r w:rsidR="00403779">
        <w:t>см</w:t>
      </w:r>
      <w:r w:rsidR="00403779" w:rsidRPr="007163E6">
        <w:rPr>
          <w:spacing w:val="-1"/>
        </w:rPr>
        <w:t xml:space="preserve"> </w:t>
      </w:r>
      <w:r w:rsidR="00403779">
        <w:t>включително</w:t>
      </w:r>
      <w:r w:rsidR="00403779" w:rsidRPr="007163E6">
        <w:rPr>
          <w:spacing w:val="1"/>
        </w:rPr>
        <w:t xml:space="preserve"> </w:t>
      </w:r>
      <w:r w:rsidR="00403779">
        <w:t>-</w:t>
      </w:r>
      <w:r w:rsidR="00403779" w:rsidRPr="007163E6">
        <w:rPr>
          <w:spacing w:val="-2"/>
        </w:rPr>
        <w:t xml:space="preserve"> </w:t>
      </w:r>
      <w:r w:rsidR="00403779">
        <w:t>5</w:t>
      </w:r>
      <w:r w:rsidR="008D748D">
        <w:t>5</w:t>
      </w:r>
      <w:r w:rsidR="00403779" w:rsidRPr="007163E6">
        <w:rPr>
          <w:spacing w:val="-1"/>
        </w:rPr>
        <w:t xml:space="preserve"> </w:t>
      </w:r>
      <w:r w:rsidR="00403779">
        <w:t>лв./</w:t>
      </w:r>
      <w:r w:rsidR="00403779" w:rsidRPr="007163E6">
        <w:rPr>
          <w:spacing w:val="-1"/>
        </w:rPr>
        <w:t xml:space="preserve"> </w:t>
      </w:r>
      <w:r w:rsidR="00403779" w:rsidRPr="007163E6">
        <w:rPr>
          <w:sz w:val="23"/>
        </w:rPr>
        <w:t>2</w:t>
      </w:r>
      <w:r w:rsidR="008D748D" w:rsidRPr="007163E6">
        <w:rPr>
          <w:sz w:val="23"/>
        </w:rPr>
        <w:t>8</w:t>
      </w:r>
      <w:r w:rsidR="00403779" w:rsidRPr="007163E6">
        <w:rPr>
          <w:sz w:val="23"/>
        </w:rPr>
        <w:t>,</w:t>
      </w:r>
      <w:r w:rsidR="008D748D" w:rsidRPr="007163E6">
        <w:rPr>
          <w:sz w:val="23"/>
        </w:rPr>
        <w:t>12</w:t>
      </w:r>
      <w:r w:rsidR="00403779" w:rsidRPr="007163E6">
        <w:rPr>
          <w:spacing w:val="-1"/>
          <w:sz w:val="23"/>
        </w:rPr>
        <w:t xml:space="preserve"> </w:t>
      </w:r>
      <w:r w:rsidR="00403779" w:rsidRPr="007163E6">
        <w:rPr>
          <w:spacing w:val="-2"/>
          <w:sz w:val="23"/>
        </w:rPr>
        <w:t>евро.</w:t>
      </w:r>
    </w:p>
    <w:p w:rsidR="00403779" w:rsidRPr="007163E6" w:rsidRDefault="00C237F0" w:rsidP="007163E6">
      <w:pPr>
        <w:widowControl w:val="0"/>
        <w:tabs>
          <w:tab w:val="left" w:pos="1557"/>
        </w:tabs>
        <w:autoSpaceDE w:val="0"/>
        <w:autoSpaceDN w:val="0"/>
        <w:jc w:val="both"/>
        <w:rPr>
          <w:sz w:val="23"/>
        </w:rPr>
      </w:pPr>
      <w:r>
        <w:t xml:space="preserve">3.1.5. </w:t>
      </w:r>
      <w:r w:rsidR="00403779">
        <w:t>над</w:t>
      </w:r>
      <w:r w:rsidR="00403779" w:rsidRPr="007163E6">
        <w:rPr>
          <w:spacing w:val="-4"/>
        </w:rPr>
        <w:t xml:space="preserve"> </w:t>
      </w:r>
      <w:r w:rsidR="00403779">
        <w:t>490</w:t>
      </w:r>
      <w:r w:rsidR="00403779" w:rsidRPr="007163E6">
        <w:rPr>
          <w:spacing w:val="-1"/>
        </w:rPr>
        <w:t xml:space="preserve"> </w:t>
      </w:r>
      <w:r w:rsidR="00403779">
        <w:t>до</w:t>
      </w:r>
      <w:r w:rsidR="00403779" w:rsidRPr="007163E6">
        <w:rPr>
          <w:spacing w:val="-1"/>
        </w:rPr>
        <w:t xml:space="preserve"> </w:t>
      </w:r>
      <w:r w:rsidR="00403779">
        <w:t>750</w:t>
      </w:r>
      <w:r w:rsidR="00403779" w:rsidRPr="007163E6">
        <w:rPr>
          <w:spacing w:val="-2"/>
        </w:rPr>
        <w:t xml:space="preserve"> </w:t>
      </w:r>
      <w:r w:rsidR="00403779">
        <w:t>куб.</w:t>
      </w:r>
      <w:r w:rsidR="00403779" w:rsidRPr="007163E6">
        <w:rPr>
          <w:spacing w:val="1"/>
        </w:rPr>
        <w:t xml:space="preserve"> </w:t>
      </w:r>
      <w:r w:rsidR="00403779">
        <w:t>см включително</w:t>
      </w:r>
      <w:r w:rsidR="00403779" w:rsidRPr="007163E6">
        <w:rPr>
          <w:spacing w:val="2"/>
        </w:rPr>
        <w:t xml:space="preserve"> </w:t>
      </w:r>
      <w:r w:rsidR="00403779">
        <w:t>-</w:t>
      </w:r>
      <w:r w:rsidR="00403779" w:rsidRPr="007163E6">
        <w:rPr>
          <w:spacing w:val="-3"/>
        </w:rPr>
        <w:t xml:space="preserve"> </w:t>
      </w:r>
      <w:r w:rsidR="00403779">
        <w:t>75</w:t>
      </w:r>
      <w:r w:rsidR="00403779" w:rsidRPr="007163E6">
        <w:rPr>
          <w:spacing w:val="-1"/>
        </w:rPr>
        <w:t xml:space="preserve"> </w:t>
      </w:r>
      <w:r w:rsidR="00403779">
        <w:t>лв./</w:t>
      </w:r>
      <w:r w:rsidR="00403779" w:rsidRPr="007163E6">
        <w:rPr>
          <w:spacing w:val="-1"/>
        </w:rPr>
        <w:t xml:space="preserve"> </w:t>
      </w:r>
      <w:r w:rsidR="00403779" w:rsidRPr="007163E6">
        <w:rPr>
          <w:sz w:val="23"/>
        </w:rPr>
        <w:t>3</w:t>
      </w:r>
      <w:r w:rsidR="008D748D" w:rsidRPr="007163E6">
        <w:rPr>
          <w:sz w:val="23"/>
        </w:rPr>
        <w:t>8</w:t>
      </w:r>
      <w:r w:rsidR="00403779" w:rsidRPr="007163E6">
        <w:rPr>
          <w:sz w:val="23"/>
        </w:rPr>
        <w:t>,</w:t>
      </w:r>
      <w:r w:rsidR="008D748D" w:rsidRPr="007163E6">
        <w:rPr>
          <w:sz w:val="23"/>
        </w:rPr>
        <w:t>35</w:t>
      </w:r>
      <w:r w:rsidR="00403779" w:rsidRPr="007163E6">
        <w:rPr>
          <w:spacing w:val="-1"/>
          <w:sz w:val="23"/>
        </w:rPr>
        <w:t xml:space="preserve"> </w:t>
      </w:r>
      <w:r w:rsidR="00403779" w:rsidRPr="007163E6">
        <w:rPr>
          <w:spacing w:val="-2"/>
          <w:sz w:val="23"/>
        </w:rPr>
        <w:t>евро.</w:t>
      </w:r>
    </w:p>
    <w:p w:rsidR="00403779" w:rsidRPr="007163E6" w:rsidRDefault="00C237F0" w:rsidP="007163E6">
      <w:pPr>
        <w:widowControl w:val="0"/>
        <w:tabs>
          <w:tab w:val="left" w:pos="1557"/>
        </w:tabs>
        <w:autoSpaceDE w:val="0"/>
        <w:autoSpaceDN w:val="0"/>
        <w:jc w:val="both"/>
        <w:rPr>
          <w:sz w:val="23"/>
        </w:rPr>
      </w:pPr>
      <w:r>
        <w:t xml:space="preserve">3.1.6. </w:t>
      </w:r>
      <w:r w:rsidR="00403779">
        <w:t>над</w:t>
      </w:r>
      <w:r w:rsidR="00403779" w:rsidRPr="007163E6">
        <w:rPr>
          <w:spacing w:val="-3"/>
        </w:rPr>
        <w:t xml:space="preserve"> </w:t>
      </w:r>
      <w:r w:rsidR="00403779">
        <w:t>750</w:t>
      </w:r>
      <w:r w:rsidR="00403779" w:rsidRPr="007163E6">
        <w:rPr>
          <w:spacing w:val="-1"/>
        </w:rPr>
        <w:t xml:space="preserve"> </w:t>
      </w:r>
      <w:r w:rsidR="00403779">
        <w:t>куб.</w:t>
      </w:r>
      <w:r w:rsidR="00403779" w:rsidRPr="007163E6">
        <w:rPr>
          <w:spacing w:val="1"/>
        </w:rPr>
        <w:t xml:space="preserve"> </w:t>
      </w:r>
      <w:r w:rsidR="00403779">
        <w:t>см</w:t>
      </w:r>
      <w:r w:rsidR="00403779" w:rsidRPr="007163E6">
        <w:rPr>
          <w:spacing w:val="-1"/>
        </w:rPr>
        <w:t xml:space="preserve"> </w:t>
      </w:r>
      <w:r w:rsidR="00403779">
        <w:t>-</w:t>
      </w:r>
      <w:r w:rsidR="00403779" w:rsidRPr="007163E6">
        <w:rPr>
          <w:spacing w:val="-2"/>
        </w:rPr>
        <w:t xml:space="preserve"> </w:t>
      </w:r>
      <w:r w:rsidR="00403779">
        <w:t>100</w:t>
      </w:r>
      <w:r w:rsidR="00403779" w:rsidRPr="007163E6">
        <w:rPr>
          <w:spacing w:val="-1"/>
        </w:rPr>
        <w:t xml:space="preserve"> </w:t>
      </w:r>
      <w:r w:rsidR="00403779">
        <w:t>лв./</w:t>
      </w:r>
      <w:r w:rsidR="00403779" w:rsidRPr="007163E6">
        <w:rPr>
          <w:spacing w:val="-1"/>
        </w:rPr>
        <w:t xml:space="preserve"> </w:t>
      </w:r>
      <w:r w:rsidR="00403779" w:rsidRPr="007163E6">
        <w:rPr>
          <w:sz w:val="23"/>
        </w:rPr>
        <w:t xml:space="preserve">51,13 </w:t>
      </w:r>
      <w:r w:rsidR="00403779" w:rsidRPr="007163E6">
        <w:rPr>
          <w:spacing w:val="-2"/>
          <w:sz w:val="23"/>
        </w:rPr>
        <w:t>евро.“</w:t>
      </w:r>
    </w:p>
    <w:p w:rsidR="00403779" w:rsidRDefault="00403779" w:rsidP="00323450">
      <w:pPr>
        <w:pStyle w:val="a4"/>
        <w:jc w:val="both"/>
        <w:rPr>
          <w:sz w:val="23"/>
        </w:rPr>
      </w:pPr>
    </w:p>
    <w:p w:rsidR="00C237F0" w:rsidRPr="007163E6" w:rsidRDefault="00B8212F" w:rsidP="007163E6">
      <w:pPr>
        <w:spacing w:before="65"/>
        <w:jc w:val="both"/>
        <w:rPr>
          <w:b/>
        </w:rPr>
      </w:pPr>
      <w:r w:rsidRPr="007163E6">
        <w:rPr>
          <w:b/>
          <w:sz w:val="23"/>
        </w:rPr>
        <w:t>4</w:t>
      </w:r>
      <w:r w:rsidR="00171CF0" w:rsidRPr="007163E6">
        <w:rPr>
          <w:b/>
          <w:sz w:val="23"/>
        </w:rPr>
        <w:t>.</w:t>
      </w:r>
      <w:r w:rsidRPr="007163E6">
        <w:rPr>
          <w:b/>
          <w:sz w:val="23"/>
        </w:rPr>
        <w:t xml:space="preserve"> </w:t>
      </w:r>
      <w:r w:rsidR="00171CF0" w:rsidRPr="007163E6">
        <w:rPr>
          <w:b/>
          <w:sz w:val="23"/>
        </w:rPr>
        <w:t xml:space="preserve"> </w:t>
      </w:r>
      <w:r w:rsidR="00C237F0" w:rsidRPr="007163E6">
        <w:rPr>
          <w:b/>
          <w:sz w:val="23"/>
        </w:rPr>
        <w:t>А</w:t>
      </w:r>
      <w:r w:rsidR="00403779" w:rsidRPr="007163E6">
        <w:rPr>
          <w:b/>
        </w:rPr>
        <w:t>л. 4</w:t>
      </w:r>
      <w:r w:rsidR="00C237F0" w:rsidRPr="007163E6">
        <w:rPr>
          <w:b/>
        </w:rPr>
        <w:t xml:space="preserve"> се изменя така:</w:t>
      </w:r>
    </w:p>
    <w:p w:rsidR="00403779" w:rsidRDefault="00C237F0" w:rsidP="00323450">
      <w:pPr>
        <w:spacing w:before="65"/>
        <w:ind w:left="141"/>
        <w:jc w:val="both"/>
        <w:rPr>
          <w:sz w:val="23"/>
        </w:rPr>
      </w:pPr>
      <w:r>
        <w:t xml:space="preserve">4.1. В </w:t>
      </w:r>
      <w:r w:rsidR="00AD6317">
        <w:t>т.1</w:t>
      </w:r>
      <w:r w:rsidR="00403779">
        <w:rPr>
          <w:spacing w:val="-1"/>
        </w:rPr>
        <w:t xml:space="preserve"> </w:t>
      </w:r>
      <w:r w:rsidR="00403779">
        <w:t>думите „</w:t>
      </w:r>
      <w:r w:rsidR="00AD6317">
        <w:t>8 лв.“</w:t>
      </w:r>
      <w:r w:rsidR="00403779">
        <w:rPr>
          <w:spacing w:val="-2"/>
        </w:rPr>
        <w:t xml:space="preserve"> </w:t>
      </w:r>
      <w:r w:rsidR="00403779">
        <w:t>се</w:t>
      </w:r>
      <w:r w:rsidR="00403779">
        <w:rPr>
          <w:spacing w:val="-1"/>
        </w:rPr>
        <w:t xml:space="preserve"> </w:t>
      </w:r>
      <w:r w:rsidR="00403779">
        <w:t>заменят съответно</w:t>
      </w:r>
      <w:r w:rsidR="00403779">
        <w:rPr>
          <w:spacing w:val="-1"/>
        </w:rPr>
        <w:t xml:space="preserve"> </w:t>
      </w:r>
      <w:r w:rsidR="00403779">
        <w:t>с</w:t>
      </w:r>
      <w:r w:rsidR="00403779">
        <w:rPr>
          <w:spacing w:val="-1"/>
        </w:rPr>
        <w:t xml:space="preserve"> </w:t>
      </w:r>
      <w:r w:rsidR="00403779">
        <w:t>„</w:t>
      </w:r>
      <w:r w:rsidR="00AD6317">
        <w:t>8</w:t>
      </w:r>
      <w:r w:rsidR="00403779">
        <w:t xml:space="preserve"> лв./</w:t>
      </w:r>
      <w:r w:rsidR="00403779">
        <w:rPr>
          <w:spacing w:val="-3"/>
        </w:rPr>
        <w:t xml:space="preserve"> </w:t>
      </w:r>
      <w:r w:rsidR="00AD6317">
        <w:rPr>
          <w:spacing w:val="-3"/>
        </w:rPr>
        <w:t>4</w:t>
      </w:r>
      <w:r w:rsidR="00403779">
        <w:rPr>
          <w:sz w:val="23"/>
        </w:rPr>
        <w:t>,0</w:t>
      </w:r>
      <w:r w:rsidR="00AD6317">
        <w:rPr>
          <w:sz w:val="23"/>
        </w:rPr>
        <w:t>9</w:t>
      </w:r>
      <w:r w:rsidR="00403779">
        <w:rPr>
          <w:spacing w:val="-4"/>
          <w:sz w:val="23"/>
        </w:rPr>
        <w:t xml:space="preserve"> </w:t>
      </w:r>
      <w:r w:rsidR="00AD6317">
        <w:rPr>
          <w:sz w:val="23"/>
        </w:rPr>
        <w:t>евро.“</w:t>
      </w:r>
    </w:p>
    <w:p w:rsidR="00AD6317" w:rsidRDefault="00C237F0" w:rsidP="00323450">
      <w:pPr>
        <w:spacing w:before="65"/>
        <w:ind w:left="141"/>
        <w:jc w:val="both"/>
        <w:rPr>
          <w:sz w:val="23"/>
        </w:rPr>
      </w:pPr>
      <w:r>
        <w:lastRenderedPageBreak/>
        <w:t>4.2. В</w:t>
      </w:r>
      <w:r w:rsidR="00AD6317">
        <w:t xml:space="preserve"> т.2</w:t>
      </w:r>
      <w:r w:rsidR="00AD6317">
        <w:rPr>
          <w:spacing w:val="-1"/>
        </w:rPr>
        <w:t xml:space="preserve"> </w:t>
      </w:r>
      <w:r w:rsidR="00AD6317">
        <w:t>думите „12 лв.“</w:t>
      </w:r>
      <w:r w:rsidR="00AD6317">
        <w:rPr>
          <w:spacing w:val="-2"/>
        </w:rPr>
        <w:t xml:space="preserve"> </w:t>
      </w:r>
      <w:r w:rsidR="00AD6317">
        <w:t>се</w:t>
      </w:r>
      <w:r w:rsidR="00AD6317">
        <w:rPr>
          <w:spacing w:val="-1"/>
        </w:rPr>
        <w:t xml:space="preserve"> </w:t>
      </w:r>
      <w:r w:rsidR="00AD6317">
        <w:t>заменят съответно</w:t>
      </w:r>
      <w:r w:rsidR="00AD6317">
        <w:rPr>
          <w:spacing w:val="-1"/>
        </w:rPr>
        <w:t xml:space="preserve"> </w:t>
      </w:r>
      <w:r w:rsidR="00AD6317">
        <w:t>с</w:t>
      </w:r>
      <w:r w:rsidR="00AD6317">
        <w:rPr>
          <w:spacing w:val="-1"/>
        </w:rPr>
        <w:t xml:space="preserve"> </w:t>
      </w:r>
      <w:r w:rsidR="00AD6317">
        <w:t>„12 лв./</w:t>
      </w:r>
      <w:r w:rsidR="00AD6317">
        <w:rPr>
          <w:spacing w:val="-3"/>
        </w:rPr>
        <w:t xml:space="preserve"> </w:t>
      </w:r>
      <w:r w:rsidR="00AD6317">
        <w:rPr>
          <w:sz w:val="23"/>
        </w:rPr>
        <w:t>6,14</w:t>
      </w:r>
      <w:r w:rsidR="00AD6317">
        <w:rPr>
          <w:spacing w:val="-4"/>
          <w:sz w:val="23"/>
        </w:rPr>
        <w:t xml:space="preserve"> </w:t>
      </w:r>
      <w:r w:rsidR="00AD6317">
        <w:rPr>
          <w:sz w:val="23"/>
        </w:rPr>
        <w:t>евро.“</w:t>
      </w:r>
    </w:p>
    <w:p w:rsidR="00403779" w:rsidRDefault="00403779" w:rsidP="00323450">
      <w:pPr>
        <w:pStyle w:val="ac"/>
        <w:jc w:val="both"/>
      </w:pPr>
    </w:p>
    <w:p w:rsidR="00FB4794" w:rsidRPr="007163E6" w:rsidRDefault="007163E6" w:rsidP="007163E6">
      <w:pPr>
        <w:pStyle w:val="ac"/>
        <w:spacing w:before="1"/>
        <w:jc w:val="both"/>
        <w:rPr>
          <w:b/>
        </w:rPr>
      </w:pPr>
      <w:r>
        <w:rPr>
          <w:b/>
          <w:sz w:val="23"/>
        </w:rPr>
        <w:t>5</w:t>
      </w:r>
      <w:r w:rsidR="002032F4" w:rsidRPr="007163E6">
        <w:rPr>
          <w:b/>
          <w:sz w:val="23"/>
        </w:rPr>
        <w:t xml:space="preserve">. </w:t>
      </w:r>
      <w:r w:rsidR="00C237F0" w:rsidRPr="007163E6">
        <w:rPr>
          <w:b/>
          <w:sz w:val="23"/>
        </w:rPr>
        <w:t xml:space="preserve">В </w:t>
      </w:r>
      <w:r w:rsidR="00403779" w:rsidRPr="007163E6">
        <w:rPr>
          <w:b/>
          <w:spacing w:val="3"/>
        </w:rPr>
        <w:t xml:space="preserve"> </w:t>
      </w:r>
      <w:r w:rsidR="00403779" w:rsidRPr="007163E6">
        <w:rPr>
          <w:b/>
        </w:rPr>
        <w:t>ал.5</w:t>
      </w:r>
      <w:r w:rsidR="00FB4794" w:rsidRPr="007163E6">
        <w:rPr>
          <w:b/>
        </w:rPr>
        <w:t xml:space="preserve"> се изменя така:</w:t>
      </w:r>
    </w:p>
    <w:p w:rsidR="00403779" w:rsidRDefault="00FB4794" w:rsidP="00FB4794">
      <w:pPr>
        <w:pStyle w:val="ac"/>
        <w:spacing w:before="1"/>
        <w:ind w:firstLine="141"/>
        <w:jc w:val="both"/>
        <w:rPr>
          <w:spacing w:val="-2"/>
          <w:sz w:val="23"/>
        </w:rPr>
      </w:pPr>
      <w:r>
        <w:t>5.1.  В т.1</w:t>
      </w:r>
      <w:r w:rsidR="00403779">
        <w:rPr>
          <w:spacing w:val="4"/>
        </w:rPr>
        <w:t xml:space="preserve"> </w:t>
      </w:r>
      <w:r w:rsidR="00403779">
        <w:t>думите</w:t>
      </w:r>
      <w:r w:rsidR="00403779">
        <w:rPr>
          <w:spacing w:val="5"/>
        </w:rPr>
        <w:t xml:space="preserve"> </w:t>
      </w:r>
      <w:r w:rsidR="00403779">
        <w:t>„100</w:t>
      </w:r>
      <w:r w:rsidR="00403779">
        <w:rPr>
          <w:spacing w:val="3"/>
        </w:rPr>
        <w:t xml:space="preserve"> </w:t>
      </w:r>
      <w:r w:rsidR="00403779">
        <w:t>лв.“</w:t>
      </w:r>
      <w:r w:rsidR="00403779">
        <w:rPr>
          <w:spacing w:val="3"/>
        </w:rPr>
        <w:t xml:space="preserve">  </w:t>
      </w:r>
      <w:r w:rsidR="00403779">
        <w:t>се</w:t>
      </w:r>
      <w:r w:rsidR="00403779">
        <w:rPr>
          <w:spacing w:val="3"/>
        </w:rPr>
        <w:t xml:space="preserve"> </w:t>
      </w:r>
      <w:r w:rsidR="00403779">
        <w:t>заменят</w:t>
      </w:r>
      <w:r w:rsidR="00403779">
        <w:rPr>
          <w:spacing w:val="4"/>
        </w:rPr>
        <w:t xml:space="preserve"> </w:t>
      </w:r>
      <w:r w:rsidR="00403779">
        <w:t>съответно</w:t>
      </w:r>
      <w:r w:rsidR="00403779">
        <w:rPr>
          <w:spacing w:val="4"/>
        </w:rPr>
        <w:t xml:space="preserve"> </w:t>
      </w:r>
      <w:r w:rsidR="00403779">
        <w:t>с</w:t>
      </w:r>
      <w:r w:rsidR="00403779">
        <w:rPr>
          <w:spacing w:val="1"/>
        </w:rPr>
        <w:t xml:space="preserve"> </w:t>
      </w:r>
      <w:r w:rsidR="00403779">
        <w:t>„100</w:t>
      </w:r>
      <w:r w:rsidR="00403779">
        <w:rPr>
          <w:spacing w:val="3"/>
        </w:rPr>
        <w:t xml:space="preserve"> </w:t>
      </w:r>
      <w:r w:rsidR="00403779">
        <w:t xml:space="preserve">лв./ </w:t>
      </w:r>
      <w:r w:rsidR="00403779">
        <w:rPr>
          <w:sz w:val="23"/>
        </w:rPr>
        <w:t>51,13</w:t>
      </w:r>
      <w:r w:rsidR="00403779">
        <w:rPr>
          <w:spacing w:val="4"/>
          <w:sz w:val="23"/>
        </w:rPr>
        <w:t xml:space="preserve"> </w:t>
      </w:r>
      <w:r w:rsidR="00403779">
        <w:rPr>
          <w:sz w:val="23"/>
        </w:rPr>
        <w:t>евро.“</w:t>
      </w:r>
    </w:p>
    <w:p w:rsidR="00FB4794" w:rsidRDefault="00FB4794" w:rsidP="00FB4794">
      <w:pPr>
        <w:pStyle w:val="ac"/>
        <w:spacing w:before="1"/>
        <w:ind w:firstLine="141"/>
        <w:jc w:val="both"/>
        <w:rPr>
          <w:spacing w:val="-2"/>
          <w:sz w:val="23"/>
        </w:rPr>
      </w:pPr>
      <w:r>
        <w:rPr>
          <w:spacing w:val="-2"/>
          <w:sz w:val="23"/>
        </w:rPr>
        <w:t xml:space="preserve">5.2. </w:t>
      </w:r>
      <w:r w:rsidR="00712B77">
        <w:rPr>
          <w:spacing w:val="-2"/>
          <w:sz w:val="23"/>
        </w:rPr>
        <w:t xml:space="preserve">  </w:t>
      </w:r>
      <w:r>
        <w:rPr>
          <w:spacing w:val="-2"/>
          <w:sz w:val="23"/>
        </w:rPr>
        <w:t xml:space="preserve">В т.2 думите  </w:t>
      </w:r>
      <w:r>
        <w:t>„200</w:t>
      </w:r>
      <w:r>
        <w:rPr>
          <w:spacing w:val="3"/>
        </w:rPr>
        <w:t xml:space="preserve"> </w:t>
      </w:r>
      <w:r>
        <w:t>лв.“ се</w:t>
      </w:r>
      <w:r>
        <w:rPr>
          <w:spacing w:val="3"/>
        </w:rPr>
        <w:t xml:space="preserve"> </w:t>
      </w:r>
      <w:r>
        <w:t>заменят</w:t>
      </w:r>
      <w:r>
        <w:rPr>
          <w:spacing w:val="4"/>
        </w:rPr>
        <w:t xml:space="preserve"> </w:t>
      </w:r>
      <w:r>
        <w:t>съответно</w:t>
      </w:r>
      <w:r>
        <w:rPr>
          <w:spacing w:val="4"/>
        </w:rPr>
        <w:t xml:space="preserve"> </w:t>
      </w:r>
      <w:r>
        <w:t>с</w:t>
      </w:r>
      <w:r>
        <w:rPr>
          <w:spacing w:val="2"/>
          <w:sz w:val="23"/>
        </w:rPr>
        <w:t xml:space="preserve"> </w:t>
      </w:r>
      <w:r>
        <w:rPr>
          <w:sz w:val="23"/>
        </w:rPr>
        <w:t>„</w:t>
      </w:r>
      <w:r>
        <w:t>200</w:t>
      </w:r>
      <w:r>
        <w:rPr>
          <w:spacing w:val="4"/>
        </w:rPr>
        <w:t xml:space="preserve"> </w:t>
      </w:r>
      <w:r>
        <w:rPr>
          <w:spacing w:val="-4"/>
        </w:rPr>
        <w:t>лв./</w:t>
      </w:r>
      <w:r>
        <w:rPr>
          <w:sz w:val="23"/>
        </w:rPr>
        <w:t xml:space="preserve">102,26 </w:t>
      </w:r>
      <w:r>
        <w:rPr>
          <w:spacing w:val="-2"/>
          <w:sz w:val="23"/>
        </w:rPr>
        <w:t>евро.“.</w:t>
      </w:r>
    </w:p>
    <w:p w:rsidR="000E2704" w:rsidRDefault="007163E6" w:rsidP="007163E6">
      <w:pPr>
        <w:pStyle w:val="ac"/>
        <w:spacing w:before="261" w:line="480" w:lineRule="auto"/>
        <w:ind w:right="4196"/>
        <w:jc w:val="both"/>
        <w:rPr>
          <w:spacing w:val="-3"/>
        </w:rPr>
      </w:pPr>
      <w:r>
        <w:rPr>
          <w:b/>
          <w:sz w:val="23"/>
        </w:rPr>
        <w:t>6</w:t>
      </w:r>
      <w:r w:rsidR="002032F4">
        <w:rPr>
          <w:b/>
          <w:sz w:val="23"/>
        </w:rPr>
        <w:t xml:space="preserve">. </w:t>
      </w:r>
      <w:r w:rsidR="00887549">
        <w:rPr>
          <w:b/>
          <w:sz w:val="23"/>
        </w:rPr>
        <w:t xml:space="preserve">В </w:t>
      </w:r>
      <w:r w:rsidR="000639E3">
        <w:rPr>
          <w:spacing w:val="-4"/>
          <w:sz w:val="23"/>
        </w:rPr>
        <w:t xml:space="preserve"> </w:t>
      </w:r>
      <w:r w:rsidR="00403779">
        <w:t>ал.6</w:t>
      </w:r>
      <w:r w:rsidR="00403779">
        <w:rPr>
          <w:spacing w:val="-3"/>
        </w:rPr>
        <w:t xml:space="preserve"> </w:t>
      </w:r>
      <w:r w:rsidR="00403779">
        <w:t>думите</w:t>
      </w:r>
      <w:r w:rsidR="00403779">
        <w:rPr>
          <w:spacing w:val="-3"/>
        </w:rPr>
        <w:t xml:space="preserve"> </w:t>
      </w:r>
      <w:r w:rsidR="00403779">
        <w:t>„10</w:t>
      </w:r>
      <w:r w:rsidR="00403779">
        <w:rPr>
          <w:spacing w:val="-3"/>
        </w:rPr>
        <w:t xml:space="preserve"> </w:t>
      </w:r>
      <w:r w:rsidR="00403779">
        <w:t>лв.“</w:t>
      </w:r>
      <w:r w:rsidR="00403779">
        <w:rPr>
          <w:spacing w:val="-4"/>
        </w:rPr>
        <w:t xml:space="preserve"> </w:t>
      </w:r>
      <w:r w:rsidR="00403779">
        <w:t>се</w:t>
      </w:r>
      <w:r w:rsidR="00403779">
        <w:rPr>
          <w:spacing w:val="-4"/>
        </w:rPr>
        <w:t xml:space="preserve"> </w:t>
      </w:r>
      <w:r w:rsidR="00403779">
        <w:t>изменят</w:t>
      </w:r>
      <w:r w:rsidR="00403779">
        <w:rPr>
          <w:spacing w:val="-3"/>
        </w:rPr>
        <w:t xml:space="preserve"> </w:t>
      </w:r>
      <w:r w:rsidR="00403779">
        <w:t>с</w:t>
      </w:r>
      <w:r w:rsidR="00403779">
        <w:rPr>
          <w:spacing w:val="-4"/>
        </w:rPr>
        <w:t xml:space="preserve"> </w:t>
      </w:r>
      <w:r w:rsidR="00403779">
        <w:t>10</w:t>
      </w:r>
      <w:r w:rsidR="00403779">
        <w:rPr>
          <w:spacing w:val="-3"/>
        </w:rPr>
        <w:t xml:space="preserve"> </w:t>
      </w:r>
      <w:r w:rsidR="000E2704">
        <w:rPr>
          <w:spacing w:val="-3"/>
        </w:rPr>
        <w:t>л</w:t>
      </w:r>
      <w:r w:rsidR="00403779">
        <w:t>в.5,11</w:t>
      </w:r>
      <w:r w:rsidR="00403779">
        <w:rPr>
          <w:spacing w:val="-3"/>
        </w:rPr>
        <w:t xml:space="preserve"> </w:t>
      </w:r>
      <w:r w:rsidR="002032F4">
        <w:rPr>
          <w:spacing w:val="-3"/>
        </w:rPr>
        <w:t>е</w:t>
      </w:r>
      <w:r w:rsidR="000E2704">
        <w:rPr>
          <w:spacing w:val="-3"/>
        </w:rPr>
        <w:t>вро</w:t>
      </w:r>
    </w:p>
    <w:p w:rsidR="00403779" w:rsidRPr="007163E6" w:rsidRDefault="007163E6" w:rsidP="00323450">
      <w:pPr>
        <w:pStyle w:val="ac"/>
        <w:spacing w:before="261" w:line="480" w:lineRule="auto"/>
        <w:ind w:right="4196" w:firstLine="141"/>
        <w:jc w:val="both"/>
        <w:rPr>
          <w:b/>
        </w:rPr>
      </w:pPr>
      <w:r w:rsidRPr="007163E6">
        <w:rPr>
          <w:b/>
          <w:spacing w:val="-3"/>
        </w:rPr>
        <w:t>7</w:t>
      </w:r>
      <w:r w:rsidR="00C237F0" w:rsidRPr="007163E6">
        <w:rPr>
          <w:b/>
          <w:spacing w:val="-3"/>
        </w:rPr>
        <w:t>. А</w:t>
      </w:r>
      <w:r w:rsidR="002032F4" w:rsidRPr="007163E6">
        <w:rPr>
          <w:b/>
          <w:spacing w:val="-3"/>
        </w:rPr>
        <w:t>л.7</w:t>
      </w:r>
      <w:r w:rsidR="00403779" w:rsidRPr="007163E6">
        <w:rPr>
          <w:b/>
        </w:rPr>
        <w:t xml:space="preserve"> се изменя така:</w:t>
      </w:r>
    </w:p>
    <w:p w:rsidR="00403779" w:rsidRDefault="007163E6" w:rsidP="00323450">
      <w:pPr>
        <w:pStyle w:val="ac"/>
        <w:ind w:left="861" w:right="705"/>
        <w:jc w:val="both"/>
      </w:pPr>
      <w:r>
        <w:rPr>
          <w:lang w:val="en-US"/>
        </w:rPr>
        <w:t>(</w:t>
      </w:r>
      <w:r>
        <w:t>7</w:t>
      </w:r>
      <w:r>
        <w:rPr>
          <w:lang w:val="en-US"/>
        </w:rPr>
        <w:t>)</w:t>
      </w:r>
      <w:r w:rsidR="00C237F0">
        <w:t>. „</w:t>
      </w:r>
      <w:r w:rsidR="00403779">
        <w:t xml:space="preserve"> Данъкът за </w:t>
      </w:r>
      <w:proofErr w:type="spellStart"/>
      <w:r w:rsidR="00403779">
        <w:t>седлови</w:t>
      </w:r>
      <w:proofErr w:type="spellEnd"/>
      <w:r w:rsidR="00403779">
        <w:t xml:space="preserve"> влекач и влекач за ремарке се определя в зависимост от допустимата максимална маса на състава от превозни средства, от броя на осите и вида на окачването на влекача, посочени в свидетелството за регистрация на</w:t>
      </w:r>
      <w:r w:rsidR="00403779">
        <w:rPr>
          <w:spacing w:val="40"/>
        </w:rPr>
        <w:t xml:space="preserve"> </w:t>
      </w:r>
      <w:r w:rsidR="00403779">
        <w:t>влекача, както следва:</w:t>
      </w:r>
    </w:p>
    <w:p w:rsidR="00403779" w:rsidRDefault="00403779" w:rsidP="00323450">
      <w:pPr>
        <w:pStyle w:val="ac"/>
        <w:spacing w:before="55"/>
        <w:jc w:val="both"/>
        <w:rPr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1373"/>
        <w:gridCol w:w="1239"/>
        <w:gridCol w:w="2468"/>
        <w:gridCol w:w="2449"/>
      </w:tblGrid>
      <w:tr w:rsidR="00403779" w:rsidTr="00403779">
        <w:trPr>
          <w:trHeight w:val="2068"/>
        </w:trPr>
        <w:tc>
          <w:tcPr>
            <w:tcW w:w="2420" w:type="dxa"/>
            <w:vMerge w:val="restart"/>
          </w:tcPr>
          <w:p w:rsidR="00403779" w:rsidRDefault="00403779" w:rsidP="00323450">
            <w:pPr>
              <w:pStyle w:val="TableParagraph"/>
              <w:ind w:left="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Брой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оси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седловия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влекач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влекача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  <w:p w:rsidR="00403779" w:rsidRDefault="00403779" w:rsidP="00323450">
            <w:pPr>
              <w:pStyle w:val="TableParagraph"/>
              <w:ind w:left="9" w:right="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ремарке</w:t>
            </w:r>
            <w:proofErr w:type="spellEnd"/>
          </w:p>
        </w:tc>
        <w:tc>
          <w:tcPr>
            <w:tcW w:w="2612" w:type="dxa"/>
            <w:gridSpan w:val="2"/>
          </w:tcPr>
          <w:p w:rsidR="00403779" w:rsidRDefault="00403779" w:rsidP="00323450">
            <w:pPr>
              <w:pStyle w:val="TableParagraph"/>
              <w:ind w:left="333" w:right="83" w:hanging="23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Допустима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максимална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състава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превозни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z w:val="24"/>
              </w:rPr>
              <w:t>,</w:t>
            </w:r>
          </w:p>
          <w:p w:rsidR="00403779" w:rsidRDefault="00403779" w:rsidP="00323450">
            <w:pPr>
              <w:pStyle w:val="TableParagraph"/>
              <w:ind w:left="388" w:right="369" w:firstLine="36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посочена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свидетелството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  <w:p w:rsidR="00403779" w:rsidRDefault="00403779" w:rsidP="00323450">
            <w:pPr>
              <w:pStyle w:val="TableParagraph"/>
              <w:ind w:left="877" w:right="83" w:hanging="77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влекача</w:t>
            </w:r>
            <w:proofErr w:type="spellEnd"/>
            <w:r>
              <w:rPr>
                <w:sz w:val="24"/>
              </w:rPr>
              <w:t xml:space="preserve"> (в </w:t>
            </w:r>
            <w:proofErr w:type="spellStart"/>
            <w:r>
              <w:rPr>
                <w:sz w:val="24"/>
              </w:rPr>
              <w:t>тона</w:t>
            </w:r>
            <w:proofErr w:type="spellEnd"/>
            <w:r>
              <w:rPr>
                <w:sz w:val="24"/>
              </w:rPr>
              <w:t>):</w:t>
            </w:r>
          </w:p>
        </w:tc>
        <w:tc>
          <w:tcPr>
            <w:tcW w:w="4917" w:type="dxa"/>
            <w:gridSpan w:val="2"/>
          </w:tcPr>
          <w:p w:rsidR="00403779" w:rsidRDefault="00403779" w:rsidP="00323450">
            <w:pPr>
              <w:pStyle w:val="TableParagraph"/>
              <w:spacing w:line="268" w:lineRule="exact"/>
              <w:ind w:left="13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Данък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лева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</w:tr>
      <w:tr w:rsidR="00403779" w:rsidTr="00403779">
        <w:trPr>
          <w:trHeight w:val="1747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ind w:left="196" w:right="165" w:hanging="1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равна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повече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от</w:t>
            </w:r>
            <w:proofErr w:type="spellEnd"/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по-малка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от</w:t>
            </w:r>
            <w:proofErr w:type="spellEnd"/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ind w:left="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задвижваща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оси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z w:val="24"/>
              </w:rPr>
              <w:t>пневматично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окачване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прието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еквивалентно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пневматичното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ind w:left="1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окачване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403779" w:rsidRDefault="00403779" w:rsidP="00323450">
            <w:pPr>
              <w:pStyle w:val="TableParagraph"/>
              <w:ind w:left="15" w:right="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задвижващата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оси</w:t>
            </w:r>
            <w:proofErr w:type="spellEnd"/>
          </w:p>
        </w:tc>
      </w:tr>
      <w:tr w:rsidR="00403779" w:rsidTr="00403779">
        <w:trPr>
          <w:trHeight w:val="292"/>
        </w:trPr>
        <w:tc>
          <w:tcPr>
            <w:tcW w:w="2420" w:type="dxa"/>
            <w:vMerge w:val="restart"/>
          </w:tcPr>
          <w:p w:rsidR="00403779" w:rsidRDefault="00403779" w:rsidP="00323450">
            <w:pPr>
              <w:pStyle w:val="TableParagraph"/>
              <w:spacing w:line="268" w:lineRule="exact"/>
              <w:ind w:left="590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оси</w:t>
            </w:r>
            <w:proofErr w:type="spellEnd"/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 w:right="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z w:val="23"/>
              </w:rPr>
              <w:t xml:space="preserve">4,09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8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/14,32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9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70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70" w:lineRule="exact"/>
              <w:ind w:left="12" w:right="5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/14,32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70" w:lineRule="exact"/>
              <w:ind w:left="15" w:right="9"/>
              <w:jc w:val="both"/>
              <w:rPr>
                <w:sz w:val="24"/>
              </w:rPr>
            </w:pP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/32,72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7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3"/>
              <w:jc w:val="both"/>
              <w:rPr>
                <w:sz w:val="24"/>
              </w:rPr>
            </w:pPr>
            <w:r>
              <w:rPr>
                <w:sz w:val="24"/>
              </w:rPr>
              <w:t>64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/ 32,72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6"/>
              <w:jc w:val="both"/>
              <w:rPr>
                <w:sz w:val="24"/>
              </w:rPr>
            </w:pPr>
            <w:r>
              <w:rPr>
                <w:sz w:val="24"/>
              </w:rPr>
              <w:t>147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75,16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2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2"/>
              <w:jc w:val="both"/>
              <w:rPr>
                <w:sz w:val="24"/>
              </w:rPr>
            </w:pPr>
            <w:r>
              <w:rPr>
                <w:sz w:val="24"/>
              </w:rPr>
              <w:t>190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97,15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3"/>
              <w:jc w:val="both"/>
              <w:rPr>
                <w:sz w:val="24"/>
              </w:rPr>
            </w:pPr>
            <w:r>
              <w:rPr>
                <w:sz w:val="24"/>
              </w:rPr>
              <w:t>342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z w:val="24"/>
              </w:rPr>
              <w:t xml:space="preserve">174,86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301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70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70" w:lineRule="exact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342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3"/>
              </w:rPr>
              <w:t>/</w:t>
            </w:r>
            <w:r>
              <w:rPr>
                <w:sz w:val="24"/>
              </w:rPr>
              <w:t>174,86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70" w:lineRule="exact"/>
              <w:ind w:left="15" w:right="3"/>
              <w:jc w:val="both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z w:val="24"/>
              </w:rPr>
              <w:t xml:space="preserve">306,78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9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70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70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70" w:lineRule="exact"/>
              <w:ind w:left="12" w:right="2"/>
              <w:jc w:val="both"/>
              <w:rPr>
                <w:sz w:val="24"/>
              </w:rPr>
            </w:pPr>
            <w:r>
              <w:rPr>
                <w:sz w:val="24"/>
              </w:rPr>
              <w:t>342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z w:val="24"/>
              </w:rPr>
              <w:t>174,86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70" w:lineRule="exact"/>
              <w:ind w:left="15" w:right="9"/>
              <w:jc w:val="both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./306,78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2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5"/>
              <w:jc w:val="both"/>
              <w:rPr>
                <w:sz w:val="24"/>
              </w:rPr>
            </w:pPr>
            <w:r>
              <w:rPr>
                <w:sz w:val="24"/>
              </w:rPr>
              <w:t>331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./169,24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6"/>
              <w:jc w:val="both"/>
              <w:rPr>
                <w:sz w:val="24"/>
              </w:rPr>
            </w:pPr>
            <w:r>
              <w:rPr>
                <w:sz w:val="24"/>
              </w:rPr>
              <w:t>399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/204,01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7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3"/>
              <w:jc w:val="both"/>
              <w:rPr>
                <w:sz w:val="24"/>
              </w:rPr>
            </w:pPr>
            <w:r>
              <w:rPr>
                <w:sz w:val="24"/>
              </w:rPr>
              <w:t>399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/204,01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6"/>
              <w:jc w:val="both"/>
              <w:rPr>
                <w:sz w:val="24"/>
              </w:rPr>
            </w:pPr>
            <w:r>
              <w:rPr>
                <w:sz w:val="24"/>
              </w:rPr>
              <w:t>655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/334,90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300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3"/>
              <w:jc w:val="both"/>
              <w:rPr>
                <w:sz w:val="24"/>
              </w:rPr>
            </w:pPr>
            <w:r>
              <w:rPr>
                <w:sz w:val="24"/>
              </w:rPr>
              <w:t>655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/334,90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6"/>
              <w:jc w:val="both"/>
              <w:rPr>
                <w:sz w:val="24"/>
              </w:rPr>
            </w:pPr>
            <w:r>
              <w:rPr>
                <w:sz w:val="24"/>
              </w:rPr>
              <w:t>909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/464,76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92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3"/>
              <w:jc w:val="both"/>
              <w:rPr>
                <w:sz w:val="24"/>
              </w:rPr>
            </w:pPr>
            <w:r>
              <w:rPr>
                <w:sz w:val="24"/>
              </w:rPr>
              <w:t>909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/464,76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6"/>
              <w:jc w:val="both"/>
              <w:rPr>
                <w:sz w:val="24"/>
              </w:rPr>
            </w:pPr>
            <w:r>
              <w:rPr>
                <w:sz w:val="24"/>
              </w:rPr>
              <w:t>1381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/706,09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306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1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1007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514,87евро</w:t>
            </w:r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68" w:lineRule="exact"/>
              <w:ind w:left="15" w:right="6"/>
              <w:jc w:val="both"/>
              <w:rPr>
                <w:sz w:val="24"/>
              </w:rPr>
            </w:pPr>
            <w:r>
              <w:rPr>
                <w:sz w:val="24"/>
              </w:rPr>
              <w:t>1369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/699,96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75"/>
        </w:trPr>
        <w:tc>
          <w:tcPr>
            <w:tcW w:w="2420" w:type="dxa"/>
            <w:vMerge w:val="restart"/>
          </w:tcPr>
          <w:p w:rsidR="00403779" w:rsidRDefault="00403779" w:rsidP="00323450">
            <w:pPr>
              <w:pStyle w:val="TableParagraph"/>
              <w:spacing w:line="268" w:lineRule="exact"/>
              <w:ind w:left="129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повече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оси</w:t>
            </w:r>
            <w:proofErr w:type="spellEnd"/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56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56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56" w:lineRule="exact"/>
              <w:ind w:left="12" w:right="5"/>
              <w:jc w:val="both"/>
              <w:rPr>
                <w:sz w:val="24"/>
              </w:rPr>
            </w:pPr>
            <w:r>
              <w:rPr>
                <w:sz w:val="24"/>
              </w:rPr>
              <w:t>640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./327,23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56" w:lineRule="exact"/>
              <w:ind w:left="15" w:right="9"/>
              <w:jc w:val="both"/>
              <w:rPr>
                <w:sz w:val="24"/>
              </w:rPr>
            </w:pPr>
            <w:r>
              <w:rPr>
                <w:sz w:val="24"/>
              </w:rPr>
              <w:t>888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./454,03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275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56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56" w:lineRule="exact"/>
              <w:ind w:left="8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56" w:lineRule="exact"/>
              <w:ind w:left="12" w:right="5"/>
              <w:jc w:val="both"/>
              <w:rPr>
                <w:sz w:val="24"/>
              </w:rPr>
            </w:pPr>
            <w:r>
              <w:rPr>
                <w:sz w:val="24"/>
              </w:rPr>
              <w:t>888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454,03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9" w:type="dxa"/>
          </w:tcPr>
          <w:p w:rsidR="00403779" w:rsidRDefault="00403779" w:rsidP="00323450">
            <w:pPr>
              <w:pStyle w:val="TableParagraph"/>
              <w:spacing w:line="256" w:lineRule="exact"/>
              <w:ind w:left="15" w:right="9"/>
              <w:jc w:val="both"/>
              <w:rPr>
                <w:sz w:val="24"/>
              </w:rPr>
            </w:pPr>
            <w:r>
              <w:rPr>
                <w:sz w:val="24"/>
              </w:rPr>
              <w:t>1228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./627,87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553"/>
        </w:trPr>
        <w:tc>
          <w:tcPr>
            <w:tcW w:w="2420" w:type="dxa"/>
            <w:vMerge/>
            <w:tcBorders>
              <w:top w:val="nil"/>
            </w:tcBorders>
          </w:tcPr>
          <w:p w:rsidR="00403779" w:rsidRDefault="00403779" w:rsidP="00323450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:rsidR="00403779" w:rsidRDefault="00403779" w:rsidP="00323450">
            <w:pPr>
              <w:pStyle w:val="TableParagraph"/>
              <w:spacing w:line="268" w:lineRule="exact"/>
              <w:ind w:left="13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239" w:type="dxa"/>
          </w:tcPr>
          <w:p w:rsidR="00403779" w:rsidRDefault="00403779" w:rsidP="00323450">
            <w:pPr>
              <w:pStyle w:val="TableParagraph"/>
              <w:spacing w:line="268" w:lineRule="exact"/>
              <w:ind w:left="1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468" w:type="dxa"/>
          </w:tcPr>
          <w:p w:rsidR="00403779" w:rsidRDefault="00403779" w:rsidP="00323450">
            <w:pPr>
              <w:pStyle w:val="TableParagraph"/>
              <w:spacing w:line="268" w:lineRule="exact"/>
              <w:ind w:left="12" w:right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1228 </w:t>
            </w:r>
            <w:proofErr w:type="spellStart"/>
            <w:r>
              <w:rPr>
                <w:spacing w:val="-2"/>
                <w:sz w:val="24"/>
              </w:rPr>
              <w:t>лв</w:t>
            </w:r>
            <w:proofErr w:type="spellEnd"/>
            <w:r>
              <w:rPr>
                <w:spacing w:val="-2"/>
                <w:sz w:val="24"/>
              </w:rPr>
              <w:t>./627,87евро</w:t>
            </w:r>
          </w:p>
        </w:tc>
        <w:tc>
          <w:tcPr>
            <w:tcW w:w="2449" w:type="dxa"/>
          </w:tcPr>
          <w:p w:rsidR="00403779" w:rsidRDefault="00403779" w:rsidP="00AA0713">
            <w:pPr>
              <w:pStyle w:val="TableParagraph"/>
              <w:tabs>
                <w:tab w:val="left" w:pos="1539"/>
              </w:tabs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1817</w:t>
            </w:r>
            <w:r w:rsidR="00AA0713">
              <w:rPr>
                <w:spacing w:val="-4"/>
                <w:sz w:val="24"/>
                <w:lang w:val="bg-BG"/>
              </w:rPr>
              <w:t>лв.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929,02</w:t>
            </w:r>
            <w:r>
              <w:rPr>
                <w:spacing w:val="-4"/>
                <w:sz w:val="24"/>
              </w:rPr>
              <w:t>евро</w:t>
            </w:r>
          </w:p>
        </w:tc>
      </w:tr>
    </w:tbl>
    <w:p w:rsidR="00403779" w:rsidRDefault="00403779" w:rsidP="00323450">
      <w:pPr>
        <w:ind w:left="141"/>
        <w:jc w:val="both"/>
      </w:pPr>
      <w:r>
        <w:rPr>
          <w:spacing w:val="-10"/>
        </w:rPr>
        <w:t>„</w:t>
      </w:r>
    </w:p>
    <w:p w:rsidR="0020147B" w:rsidRPr="00C237F0" w:rsidRDefault="00BD3729" w:rsidP="00323450">
      <w:pPr>
        <w:pStyle w:val="ac"/>
        <w:spacing w:before="275" w:line="480" w:lineRule="auto"/>
        <w:ind w:right="3092"/>
        <w:jc w:val="both"/>
        <w:rPr>
          <w:b/>
        </w:rPr>
      </w:pPr>
      <w:r>
        <w:rPr>
          <w:b/>
          <w:sz w:val="23"/>
        </w:rPr>
        <w:t>8</w:t>
      </w:r>
      <w:r w:rsidR="0020147B" w:rsidRPr="00C237F0">
        <w:rPr>
          <w:b/>
          <w:sz w:val="23"/>
        </w:rPr>
        <w:t xml:space="preserve">. </w:t>
      </w:r>
      <w:r w:rsidR="0020147B" w:rsidRPr="00C237F0">
        <w:rPr>
          <w:b/>
        </w:rPr>
        <w:t xml:space="preserve"> </w:t>
      </w:r>
      <w:r w:rsidR="00C237F0" w:rsidRPr="00C237F0">
        <w:rPr>
          <w:b/>
        </w:rPr>
        <w:t xml:space="preserve"> В </w:t>
      </w:r>
      <w:r w:rsidR="00403779" w:rsidRPr="00C237F0">
        <w:rPr>
          <w:b/>
        </w:rPr>
        <w:t>а</w:t>
      </w:r>
      <w:r w:rsidR="0020147B" w:rsidRPr="00C237F0">
        <w:rPr>
          <w:b/>
        </w:rPr>
        <w:t xml:space="preserve">л.8 </w:t>
      </w:r>
      <w:r>
        <w:rPr>
          <w:b/>
          <w:lang w:val="en-US"/>
        </w:rPr>
        <w:t xml:space="preserve"> </w:t>
      </w:r>
      <w:r w:rsidR="0020147B" w:rsidRPr="00C237F0">
        <w:rPr>
          <w:b/>
        </w:rPr>
        <w:t>думите „100 лв.“ се заменят с „10</w:t>
      </w:r>
      <w:r w:rsidR="00403779" w:rsidRPr="00C237F0">
        <w:rPr>
          <w:b/>
        </w:rPr>
        <w:t xml:space="preserve">0 лв./ </w:t>
      </w:r>
      <w:r w:rsidR="0020147B" w:rsidRPr="00C237F0">
        <w:rPr>
          <w:b/>
        </w:rPr>
        <w:t>51</w:t>
      </w:r>
      <w:r w:rsidR="00403779" w:rsidRPr="00C237F0">
        <w:rPr>
          <w:b/>
        </w:rPr>
        <w:t>,</w:t>
      </w:r>
      <w:r w:rsidR="0020147B" w:rsidRPr="00C237F0">
        <w:rPr>
          <w:b/>
        </w:rPr>
        <w:t>13</w:t>
      </w:r>
      <w:r w:rsidR="00403779" w:rsidRPr="00C237F0">
        <w:rPr>
          <w:b/>
        </w:rPr>
        <w:t xml:space="preserve"> </w:t>
      </w:r>
      <w:r w:rsidR="0020147B" w:rsidRPr="00C237F0">
        <w:rPr>
          <w:b/>
        </w:rPr>
        <w:t>евро.“</w:t>
      </w:r>
    </w:p>
    <w:p w:rsidR="00403779" w:rsidRPr="00C237F0" w:rsidRDefault="00BD3729" w:rsidP="00323450">
      <w:pPr>
        <w:pStyle w:val="ac"/>
        <w:spacing w:before="275" w:line="480" w:lineRule="auto"/>
        <w:ind w:right="3092"/>
        <w:jc w:val="both"/>
        <w:rPr>
          <w:b/>
        </w:rPr>
      </w:pPr>
      <w:r>
        <w:rPr>
          <w:b/>
          <w:sz w:val="23"/>
          <w:lang w:val="en-US"/>
        </w:rPr>
        <w:t>9</w:t>
      </w:r>
      <w:r w:rsidR="0020147B" w:rsidRPr="00C237F0">
        <w:rPr>
          <w:b/>
          <w:sz w:val="23"/>
        </w:rPr>
        <w:t xml:space="preserve">. </w:t>
      </w:r>
      <w:proofErr w:type="gramStart"/>
      <w:r w:rsidR="0020147B" w:rsidRPr="00C237F0">
        <w:rPr>
          <w:b/>
          <w:sz w:val="23"/>
        </w:rPr>
        <w:t>В</w:t>
      </w:r>
      <w:r w:rsidR="002032F4" w:rsidRPr="00C237F0">
        <w:rPr>
          <w:b/>
          <w:sz w:val="23"/>
        </w:rPr>
        <w:t xml:space="preserve"> </w:t>
      </w:r>
      <w:r w:rsidR="00403779" w:rsidRPr="00C237F0">
        <w:rPr>
          <w:b/>
          <w:spacing w:val="-4"/>
        </w:rPr>
        <w:t xml:space="preserve"> </w:t>
      </w:r>
      <w:r w:rsidR="00403779" w:rsidRPr="00C237F0">
        <w:rPr>
          <w:b/>
        </w:rPr>
        <w:t>ал</w:t>
      </w:r>
      <w:proofErr w:type="gramEnd"/>
      <w:r w:rsidR="00403779" w:rsidRPr="00C237F0">
        <w:rPr>
          <w:b/>
        </w:rPr>
        <w:t>.</w:t>
      </w:r>
      <w:r w:rsidR="00403779" w:rsidRPr="00C237F0">
        <w:rPr>
          <w:b/>
          <w:spacing w:val="-3"/>
        </w:rPr>
        <w:t xml:space="preserve"> </w:t>
      </w:r>
      <w:r w:rsidR="00403779" w:rsidRPr="00C237F0">
        <w:rPr>
          <w:b/>
        </w:rPr>
        <w:t>9</w:t>
      </w:r>
      <w:r w:rsidR="00403779" w:rsidRPr="00C237F0">
        <w:rPr>
          <w:b/>
          <w:spacing w:val="-3"/>
        </w:rPr>
        <w:t xml:space="preserve"> </w:t>
      </w:r>
      <w:r w:rsidR="00403779" w:rsidRPr="00C237F0">
        <w:rPr>
          <w:b/>
        </w:rPr>
        <w:t>думите</w:t>
      </w:r>
      <w:r w:rsidR="00403779" w:rsidRPr="00C237F0">
        <w:rPr>
          <w:b/>
          <w:spacing w:val="-3"/>
        </w:rPr>
        <w:t xml:space="preserve"> </w:t>
      </w:r>
      <w:r w:rsidR="0020147B" w:rsidRPr="00C237F0">
        <w:rPr>
          <w:b/>
        </w:rPr>
        <w:t>„20</w:t>
      </w:r>
      <w:r w:rsidR="00403779" w:rsidRPr="00C237F0">
        <w:rPr>
          <w:b/>
        </w:rPr>
        <w:t>0</w:t>
      </w:r>
      <w:r w:rsidR="00403779" w:rsidRPr="00C237F0">
        <w:rPr>
          <w:b/>
          <w:spacing w:val="-3"/>
        </w:rPr>
        <w:t xml:space="preserve"> </w:t>
      </w:r>
      <w:r w:rsidR="00403779" w:rsidRPr="00C237F0">
        <w:rPr>
          <w:b/>
        </w:rPr>
        <w:t>лв.“</w:t>
      </w:r>
      <w:r w:rsidR="00403779" w:rsidRPr="00C237F0">
        <w:rPr>
          <w:b/>
          <w:spacing w:val="-5"/>
        </w:rPr>
        <w:t xml:space="preserve"> </w:t>
      </w:r>
      <w:r w:rsidR="00403779" w:rsidRPr="00C237F0">
        <w:rPr>
          <w:b/>
        </w:rPr>
        <w:t>се</w:t>
      </w:r>
      <w:r w:rsidR="00403779" w:rsidRPr="00C237F0">
        <w:rPr>
          <w:b/>
          <w:spacing w:val="-4"/>
        </w:rPr>
        <w:t xml:space="preserve"> </w:t>
      </w:r>
      <w:r w:rsidR="00403779" w:rsidRPr="00C237F0">
        <w:rPr>
          <w:b/>
        </w:rPr>
        <w:t>заменят</w:t>
      </w:r>
      <w:r w:rsidR="00403779" w:rsidRPr="00C237F0">
        <w:rPr>
          <w:b/>
          <w:spacing w:val="-3"/>
        </w:rPr>
        <w:t xml:space="preserve"> </w:t>
      </w:r>
      <w:r w:rsidR="00403779" w:rsidRPr="00C237F0">
        <w:rPr>
          <w:b/>
        </w:rPr>
        <w:t>с</w:t>
      </w:r>
      <w:r w:rsidR="00403779" w:rsidRPr="00C237F0">
        <w:rPr>
          <w:b/>
          <w:spacing w:val="-3"/>
        </w:rPr>
        <w:t xml:space="preserve"> </w:t>
      </w:r>
      <w:r w:rsidR="0020147B" w:rsidRPr="00C237F0">
        <w:rPr>
          <w:b/>
        </w:rPr>
        <w:t>„20</w:t>
      </w:r>
      <w:r w:rsidR="00403779" w:rsidRPr="00C237F0">
        <w:rPr>
          <w:b/>
        </w:rPr>
        <w:t>0</w:t>
      </w:r>
      <w:r w:rsidR="00403779" w:rsidRPr="00C237F0">
        <w:rPr>
          <w:b/>
          <w:spacing w:val="-3"/>
        </w:rPr>
        <w:t xml:space="preserve"> </w:t>
      </w:r>
      <w:r w:rsidR="00403779" w:rsidRPr="00C237F0">
        <w:rPr>
          <w:b/>
        </w:rPr>
        <w:t>лв./</w:t>
      </w:r>
      <w:r w:rsidR="00403779" w:rsidRPr="00C237F0">
        <w:rPr>
          <w:b/>
          <w:spacing w:val="-6"/>
        </w:rPr>
        <w:t xml:space="preserve"> </w:t>
      </w:r>
      <w:r w:rsidR="00403779" w:rsidRPr="00C237F0">
        <w:rPr>
          <w:b/>
        </w:rPr>
        <w:t>1</w:t>
      </w:r>
      <w:r w:rsidR="0020147B" w:rsidRPr="00C237F0">
        <w:rPr>
          <w:b/>
        </w:rPr>
        <w:t>02</w:t>
      </w:r>
      <w:r w:rsidR="00403779" w:rsidRPr="00C237F0">
        <w:rPr>
          <w:b/>
        </w:rPr>
        <w:t>,2</w:t>
      </w:r>
      <w:r w:rsidR="0020147B" w:rsidRPr="00C237F0">
        <w:rPr>
          <w:b/>
        </w:rPr>
        <w:t>6</w:t>
      </w:r>
      <w:r w:rsidR="00403779" w:rsidRPr="00C237F0">
        <w:rPr>
          <w:b/>
          <w:spacing w:val="-3"/>
        </w:rPr>
        <w:t xml:space="preserve"> </w:t>
      </w:r>
      <w:r w:rsidR="002032F4" w:rsidRPr="00C237F0">
        <w:rPr>
          <w:b/>
          <w:spacing w:val="-3"/>
        </w:rPr>
        <w:t>е</w:t>
      </w:r>
      <w:r w:rsidR="002032F4" w:rsidRPr="00C237F0">
        <w:rPr>
          <w:b/>
        </w:rPr>
        <w:t>вро.</w:t>
      </w:r>
      <w:r w:rsidR="00403779" w:rsidRPr="00C237F0">
        <w:rPr>
          <w:b/>
        </w:rPr>
        <w:t>“</w:t>
      </w:r>
    </w:p>
    <w:p w:rsidR="00403779" w:rsidRPr="00C237F0" w:rsidRDefault="002032F4" w:rsidP="00323450">
      <w:pPr>
        <w:pStyle w:val="ac"/>
        <w:spacing w:before="1" w:line="275" w:lineRule="exact"/>
        <w:jc w:val="both"/>
        <w:rPr>
          <w:b/>
        </w:rPr>
      </w:pPr>
      <w:r w:rsidRPr="00C237F0">
        <w:rPr>
          <w:b/>
          <w:sz w:val="23"/>
        </w:rPr>
        <w:t>1</w:t>
      </w:r>
      <w:r w:rsidR="00BD3729">
        <w:rPr>
          <w:b/>
          <w:sz w:val="23"/>
          <w:lang w:val="en-US"/>
        </w:rPr>
        <w:t>0</w:t>
      </w:r>
      <w:r w:rsidR="0020147B" w:rsidRPr="00C237F0">
        <w:rPr>
          <w:b/>
          <w:sz w:val="23"/>
        </w:rPr>
        <w:t>. В</w:t>
      </w:r>
      <w:r w:rsidR="00403779" w:rsidRPr="00C237F0">
        <w:rPr>
          <w:b/>
          <w:spacing w:val="-1"/>
        </w:rPr>
        <w:t xml:space="preserve"> </w:t>
      </w:r>
      <w:r w:rsidRPr="00C237F0">
        <w:rPr>
          <w:b/>
          <w:spacing w:val="-1"/>
        </w:rPr>
        <w:t xml:space="preserve"> </w:t>
      </w:r>
      <w:r w:rsidR="00403779" w:rsidRPr="00C237F0">
        <w:rPr>
          <w:b/>
        </w:rPr>
        <w:t>ал.10 думите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„</w:t>
      </w:r>
      <w:r w:rsidR="0020147B" w:rsidRPr="00C237F0">
        <w:rPr>
          <w:b/>
        </w:rPr>
        <w:t>10</w:t>
      </w:r>
      <w:r w:rsidR="00403779" w:rsidRPr="00C237F0">
        <w:rPr>
          <w:b/>
        </w:rPr>
        <w:t>лв.“, „</w:t>
      </w:r>
      <w:r w:rsidR="0020147B" w:rsidRPr="00C237F0">
        <w:rPr>
          <w:b/>
        </w:rPr>
        <w:t>14</w:t>
      </w:r>
      <w:r w:rsidR="00403779" w:rsidRPr="00C237F0">
        <w:rPr>
          <w:b/>
        </w:rPr>
        <w:t xml:space="preserve"> лв.“,</w:t>
      </w:r>
      <w:r w:rsidR="00403779" w:rsidRPr="00C237F0">
        <w:rPr>
          <w:b/>
          <w:spacing w:val="-1"/>
        </w:rPr>
        <w:t xml:space="preserve"> </w:t>
      </w:r>
      <w:r w:rsidR="0020147B" w:rsidRPr="00C237F0">
        <w:rPr>
          <w:b/>
        </w:rPr>
        <w:t>„2</w:t>
      </w:r>
      <w:r w:rsidR="00403779" w:rsidRPr="00C237F0">
        <w:rPr>
          <w:b/>
        </w:rPr>
        <w:t>0 лв.“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>се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>заменят съответно с</w:t>
      </w:r>
      <w:r w:rsidR="00403779" w:rsidRPr="00C237F0">
        <w:rPr>
          <w:b/>
          <w:spacing w:val="-2"/>
        </w:rPr>
        <w:t xml:space="preserve"> </w:t>
      </w:r>
      <w:r w:rsidR="0020147B" w:rsidRPr="00C237F0">
        <w:rPr>
          <w:b/>
        </w:rPr>
        <w:t>„10</w:t>
      </w:r>
      <w:r w:rsidR="00403779" w:rsidRPr="00C237F0">
        <w:rPr>
          <w:b/>
        </w:rPr>
        <w:t xml:space="preserve"> лв./</w:t>
      </w:r>
      <w:r w:rsidR="0020147B" w:rsidRPr="00C237F0">
        <w:rPr>
          <w:b/>
        </w:rPr>
        <w:t>5</w:t>
      </w:r>
      <w:r w:rsidR="00403779" w:rsidRPr="00C237F0">
        <w:rPr>
          <w:b/>
        </w:rPr>
        <w:t>,</w:t>
      </w:r>
      <w:r w:rsidR="0020147B" w:rsidRPr="00C237F0">
        <w:rPr>
          <w:b/>
        </w:rPr>
        <w:t>11</w:t>
      </w:r>
      <w:r w:rsidR="00403779" w:rsidRPr="00C237F0">
        <w:rPr>
          <w:b/>
        </w:rPr>
        <w:t xml:space="preserve"> </w:t>
      </w:r>
      <w:r w:rsidR="00403779" w:rsidRPr="00C237F0">
        <w:rPr>
          <w:b/>
          <w:spacing w:val="-2"/>
        </w:rPr>
        <w:t>евро.“,</w:t>
      </w:r>
      <w:r w:rsidR="0020147B" w:rsidRPr="00C237F0">
        <w:rPr>
          <w:b/>
        </w:rPr>
        <w:t>„14</w:t>
      </w:r>
      <w:r w:rsidR="00403779" w:rsidRPr="00C237F0">
        <w:rPr>
          <w:b/>
        </w:rPr>
        <w:t xml:space="preserve"> лв./</w:t>
      </w:r>
      <w:r w:rsidR="00403779" w:rsidRPr="00C237F0">
        <w:rPr>
          <w:b/>
          <w:spacing w:val="-3"/>
        </w:rPr>
        <w:t xml:space="preserve"> </w:t>
      </w:r>
      <w:r w:rsidR="0020147B" w:rsidRPr="00C237F0">
        <w:rPr>
          <w:b/>
        </w:rPr>
        <w:t>7,16 евро.“, „2</w:t>
      </w:r>
      <w:r w:rsidR="00403779" w:rsidRPr="00C237F0">
        <w:rPr>
          <w:b/>
        </w:rPr>
        <w:t>0 лв./</w:t>
      </w:r>
      <w:r w:rsidR="00403779" w:rsidRPr="00C237F0">
        <w:rPr>
          <w:b/>
          <w:spacing w:val="-3"/>
        </w:rPr>
        <w:t xml:space="preserve"> </w:t>
      </w:r>
      <w:r w:rsidR="0020147B" w:rsidRPr="00C237F0">
        <w:rPr>
          <w:b/>
          <w:spacing w:val="-2"/>
        </w:rPr>
        <w:t>10</w:t>
      </w:r>
      <w:r w:rsidR="00403779" w:rsidRPr="00C237F0">
        <w:rPr>
          <w:b/>
          <w:spacing w:val="-2"/>
        </w:rPr>
        <w:t>,</w:t>
      </w:r>
      <w:r w:rsidR="0020147B" w:rsidRPr="00C237F0">
        <w:rPr>
          <w:b/>
          <w:spacing w:val="-2"/>
        </w:rPr>
        <w:t>23</w:t>
      </w:r>
      <w:r w:rsidR="00403779" w:rsidRPr="00C237F0">
        <w:rPr>
          <w:b/>
          <w:spacing w:val="-2"/>
        </w:rPr>
        <w:t>евро.“</w:t>
      </w:r>
    </w:p>
    <w:p w:rsidR="00403779" w:rsidRDefault="00403779" w:rsidP="00323450">
      <w:pPr>
        <w:pStyle w:val="ac"/>
        <w:jc w:val="both"/>
      </w:pPr>
    </w:p>
    <w:p w:rsidR="00403779" w:rsidRPr="00C237F0" w:rsidRDefault="002032F4" w:rsidP="00323450">
      <w:pPr>
        <w:pStyle w:val="ac"/>
        <w:jc w:val="both"/>
        <w:rPr>
          <w:b/>
        </w:rPr>
      </w:pPr>
      <w:r w:rsidRPr="00C237F0">
        <w:rPr>
          <w:b/>
          <w:sz w:val="23"/>
        </w:rPr>
        <w:t>1</w:t>
      </w:r>
      <w:r w:rsidR="00BD3729">
        <w:rPr>
          <w:b/>
          <w:sz w:val="23"/>
          <w:lang w:val="en-US"/>
        </w:rPr>
        <w:t>1</w:t>
      </w:r>
      <w:r w:rsidR="00561F15" w:rsidRPr="00C237F0">
        <w:rPr>
          <w:b/>
          <w:sz w:val="23"/>
        </w:rPr>
        <w:t>. В</w:t>
      </w:r>
      <w:r w:rsidR="00C237F0" w:rsidRPr="00C237F0">
        <w:rPr>
          <w:b/>
          <w:sz w:val="23"/>
        </w:rPr>
        <w:t xml:space="preserve"> </w:t>
      </w:r>
      <w:r w:rsidRPr="00C237F0">
        <w:rPr>
          <w:b/>
          <w:sz w:val="23"/>
        </w:rPr>
        <w:t xml:space="preserve"> ал</w:t>
      </w:r>
      <w:r w:rsidR="00403779" w:rsidRPr="00C237F0">
        <w:rPr>
          <w:b/>
        </w:rPr>
        <w:t>. 11 думите</w:t>
      </w:r>
      <w:r w:rsidR="00403779" w:rsidRPr="00C237F0">
        <w:rPr>
          <w:b/>
          <w:spacing w:val="-1"/>
        </w:rPr>
        <w:t xml:space="preserve"> </w:t>
      </w:r>
      <w:r w:rsidR="00561F15" w:rsidRPr="00C237F0">
        <w:rPr>
          <w:b/>
        </w:rPr>
        <w:t>„</w:t>
      </w:r>
      <w:r w:rsidR="00403779" w:rsidRPr="00C237F0">
        <w:rPr>
          <w:b/>
        </w:rPr>
        <w:t>5</w:t>
      </w:r>
      <w:r w:rsidR="00561F15" w:rsidRPr="00C237F0">
        <w:rPr>
          <w:b/>
        </w:rPr>
        <w:t>0</w:t>
      </w:r>
      <w:r w:rsidR="00403779" w:rsidRPr="00C237F0">
        <w:rPr>
          <w:b/>
        </w:rPr>
        <w:t xml:space="preserve"> лв.“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>се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заменят</w:t>
      </w:r>
      <w:r w:rsidR="00403779" w:rsidRPr="00C237F0">
        <w:rPr>
          <w:b/>
          <w:spacing w:val="2"/>
        </w:rPr>
        <w:t xml:space="preserve"> </w:t>
      </w:r>
      <w:r w:rsidR="00403779" w:rsidRPr="00C237F0">
        <w:rPr>
          <w:b/>
        </w:rPr>
        <w:t>с</w:t>
      </w:r>
      <w:r w:rsidR="00403779" w:rsidRPr="00C237F0">
        <w:rPr>
          <w:b/>
          <w:spacing w:val="-1"/>
        </w:rPr>
        <w:t xml:space="preserve"> </w:t>
      </w:r>
      <w:r w:rsidR="00561F15" w:rsidRPr="00C237F0">
        <w:rPr>
          <w:b/>
        </w:rPr>
        <w:t>„</w:t>
      </w:r>
      <w:r w:rsidR="00403779" w:rsidRPr="00C237F0">
        <w:rPr>
          <w:b/>
        </w:rPr>
        <w:t>5</w:t>
      </w:r>
      <w:r w:rsidR="00561F15" w:rsidRPr="00C237F0">
        <w:rPr>
          <w:b/>
        </w:rPr>
        <w:t>0</w:t>
      </w:r>
      <w:r w:rsidR="00403779" w:rsidRPr="00C237F0">
        <w:rPr>
          <w:b/>
        </w:rPr>
        <w:t xml:space="preserve"> лв./</w:t>
      </w:r>
      <w:r w:rsidR="00403779" w:rsidRPr="00C237F0">
        <w:rPr>
          <w:b/>
          <w:spacing w:val="-3"/>
        </w:rPr>
        <w:t xml:space="preserve"> </w:t>
      </w:r>
      <w:r w:rsidR="00561F15" w:rsidRPr="00C237F0">
        <w:rPr>
          <w:b/>
          <w:spacing w:val="-3"/>
        </w:rPr>
        <w:t>25</w:t>
      </w:r>
      <w:r w:rsidR="00403779" w:rsidRPr="00C237F0">
        <w:rPr>
          <w:b/>
        </w:rPr>
        <w:t>,</w:t>
      </w:r>
      <w:r w:rsidR="00561F15" w:rsidRPr="00C237F0">
        <w:rPr>
          <w:b/>
        </w:rPr>
        <w:t>56</w:t>
      </w:r>
      <w:r w:rsidR="00403779" w:rsidRPr="00C237F0">
        <w:rPr>
          <w:b/>
        </w:rPr>
        <w:t xml:space="preserve"> </w:t>
      </w:r>
      <w:r w:rsidR="00403779" w:rsidRPr="00C237F0">
        <w:rPr>
          <w:b/>
          <w:spacing w:val="-2"/>
        </w:rPr>
        <w:t>евро.“.</w:t>
      </w:r>
    </w:p>
    <w:p w:rsidR="00403779" w:rsidRDefault="00403779" w:rsidP="00323450">
      <w:pPr>
        <w:pStyle w:val="ac"/>
        <w:jc w:val="both"/>
      </w:pPr>
    </w:p>
    <w:p w:rsidR="00403779" w:rsidRPr="00C237F0" w:rsidRDefault="002032F4" w:rsidP="00323450">
      <w:pPr>
        <w:pStyle w:val="ac"/>
        <w:spacing w:before="61"/>
        <w:jc w:val="both"/>
        <w:rPr>
          <w:b/>
        </w:rPr>
      </w:pPr>
      <w:r w:rsidRPr="00C237F0">
        <w:rPr>
          <w:b/>
          <w:sz w:val="23"/>
        </w:rPr>
        <w:t>1</w:t>
      </w:r>
      <w:r w:rsidR="00BD3729">
        <w:rPr>
          <w:b/>
          <w:sz w:val="23"/>
          <w:lang w:val="en-US"/>
        </w:rPr>
        <w:t>2</w:t>
      </w:r>
      <w:r w:rsidRPr="00C237F0">
        <w:rPr>
          <w:b/>
          <w:sz w:val="23"/>
        </w:rPr>
        <w:t xml:space="preserve">. В 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>ал.12 думите</w:t>
      </w:r>
      <w:r w:rsidR="00403779" w:rsidRPr="00C237F0">
        <w:rPr>
          <w:b/>
          <w:spacing w:val="-1"/>
        </w:rPr>
        <w:t xml:space="preserve"> </w:t>
      </w:r>
      <w:r w:rsidR="008249A4" w:rsidRPr="00C237F0">
        <w:rPr>
          <w:b/>
        </w:rPr>
        <w:t>„10</w:t>
      </w:r>
      <w:r w:rsidR="00403779" w:rsidRPr="00C237F0">
        <w:rPr>
          <w:b/>
        </w:rPr>
        <w:t>0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лв.“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>се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>заменят с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думите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„</w:t>
      </w:r>
      <w:r w:rsidR="00403779" w:rsidRPr="00C237F0">
        <w:rPr>
          <w:b/>
          <w:spacing w:val="6"/>
        </w:rPr>
        <w:t xml:space="preserve"> </w:t>
      </w:r>
      <w:r w:rsidR="008249A4" w:rsidRPr="00C237F0">
        <w:rPr>
          <w:b/>
          <w:spacing w:val="6"/>
        </w:rPr>
        <w:t>100</w:t>
      </w:r>
      <w:r w:rsidR="00403779" w:rsidRPr="00C237F0">
        <w:rPr>
          <w:b/>
        </w:rPr>
        <w:t>лв./</w:t>
      </w:r>
      <w:r w:rsidR="00403779" w:rsidRPr="00C237F0">
        <w:rPr>
          <w:b/>
          <w:spacing w:val="-4"/>
        </w:rPr>
        <w:t xml:space="preserve"> </w:t>
      </w:r>
      <w:r w:rsidR="008249A4" w:rsidRPr="00C237F0">
        <w:rPr>
          <w:b/>
          <w:spacing w:val="-4"/>
        </w:rPr>
        <w:t>51</w:t>
      </w:r>
      <w:r w:rsidR="00403779" w:rsidRPr="00C237F0">
        <w:rPr>
          <w:b/>
        </w:rPr>
        <w:t>,</w:t>
      </w:r>
      <w:r w:rsidR="008249A4" w:rsidRPr="00C237F0">
        <w:rPr>
          <w:b/>
        </w:rPr>
        <w:t>13</w:t>
      </w:r>
      <w:r w:rsidR="00403779" w:rsidRPr="00C237F0">
        <w:rPr>
          <w:b/>
        </w:rPr>
        <w:t xml:space="preserve"> </w:t>
      </w:r>
      <w:r w:rsidR="00403779" w:rsidRPr="00C237F0">
        <w:rPr>
          <w:b/>
          <w:spacing w:val="-2"/>
        </w:rPr>
        <w:t>евро.“.</w:t>
      </w:r>
    </w:p>
    <w:p w:rsidR="00403779" w:rsidRDefault="00403779" w:rsidP="00323450">
      <w:pPr>
        <w:pStyle w:val="ac"/>
        <w:jc w:val="both"/>
      </w:pPr>
    </w:p>
    <w:p w:rsidR="00403779" w:rsidRPr="00C237F0" w:rsidRDefault="00BD3729" w:rsidP="00323450">
      <w:pPr>
        <w:pStyle w:val="ac"/>
        <w:spacing w:before="1"/>
        <w:jc w:val="both"/>
        <w:rPr>
          <w:b/>
        </w:rPr>
      </w:pPr>
      <w:r>
        <w:rPr>
          <w:b/>
          <w:sz w:val="23"/>
        </w:rPr>
        <w:t>13</w:t>
      </w:r>
      <w:r w:rsidR="00C237F0" w:rsidRPr="00C237F0">
        <w:rPr>
          <w:b/>
          <w:sz w:val="23"/>
        </w:rPr>
        <w:t>. А</w:t>
      </w:r>
      <w:r w:rsidR="00403779" w:rsidRPr="00C237F0">
        <w:rPr>
          <w:b/>
        </w:rPr>
        <w:t>л.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13</w:t>
      </w:r>
      <w:r w:rsidR="00403779" w:rsidRPr="00C237F0">
        <w:rPr>
          <w:b/>
          <w:spacing w:val="-1"/>
        </w:rPr>
        <w:t xml:space="preserve"> </w:t>
      </w:r>
      <w:r w:rsidR="00403779" w:rsidRPr="00C237F0">
        <w:rPr>
          <w:b/>
        </w:rPr>
        <w:t>се</w:t>
      </w:r>
      <w:r w:rsidR="00403779" w:rsidRPr="00C237F0">
        <w:rPr>
          <w:b/>
          <w:spacing w:val="-2"/>
        </w:rPr>
        <w:t xml:space="preserve"> </w:t>
      </w:r>
      <w:r w:rsidR="00403779" w:rsidRPr="00C237F0">
        <w:rPr>
          <w:b/>
        </w:rPr>
        <w:t xml:space="preserve">изменя </w:t>
      </w:r>
      <w:r w:rsidR="00403779" w:rsidRPr="00C237F0">
        <w:rPr>
          <w:b/>
          <w:spacing w:val="-2"/>
        </w:rPr>
        <w:t>така:</w:t>
      </w:r>
    </w:p>
    <w:p w:rsidR="00403779" w:rsidRDefault="00BD3729" w:rsidP="00323450">
      <w:pPr>
        <w:pStyle w:val="ac"/>
        <w:ind w:left="861" w:right="705"/>
        <w:jc w:val="both"/>
      </w:pPr>
      <w:r>
        <w:rPr>
          <w:lang w:val="en-US"/>
        </w:rPr>
        <w:t>(</w:t>
      </w:r>
      <w:r w:rsidR="00C237F0">
        <w:t>13</w:t>
      </w:r>
      <w:r>
        <w:rPr>
          <w:lang w:val="en-US"/>
        </w:rPr>
        <w:t>)</w:t>
      </w:r>
      <w:r w:rsidR="00C237F0">
        <w:t xml:space="preserve">. </w:t>
      </w:r>
      <w:r w:rsidR="00403779">
        <w:t xml:space="preserve">„ Данъкът за товарни автомобили с допустима максимална маса над 12 т. се определя в зависимост от допустимата максимална маса, броя на осите и вида на </w:t>
      </w:r>
      <w:r w:rsidR="00403779">
        <w:rPr>
          <w:u w:val="single"/>
        </w:rPr>
        <w:t>окачването, както следва:</w:t>
      </w:r>
    </w:p>
    <w:p w:rsidR="00403779" w:rsidRDefault="00403779" w:rsidP="00403779">
      <w:pPr>
        <w:pStyle w:val="ac"/>
        <w:spacing w:before="54"/>
        <w:rPr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1276"/>
        <w:gridCol w:w="1276"/>
        <w:gridCol w:w="2375"/>
        <w:gridCol w:w="2442"/>
      </w:tblGrid>
      <w:tr w:rsidR="00403779" w:rsidTr="00403779">
        <w:trPr>
          <w:trHeight w:val="1084"/>
        </w:trPr>
        <w:tc>
          <w:tcPr>
            <w:tcW w:w="2705" w:type="dxa"/>
            <w:vMerge w:val="restart"/>
          </w:tcPr>
          <w:p w:rsidR="00403779" w:rsidRDefault="00403779" w:rsidP="00403779">
            <w:pPr>
              <w:pStyle w:val="TableParagraph"/>
              <w:ind w:left="405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Брой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моторното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превозно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средство</w:t>
            </w:r>
            <w:proofErr w:type="spellEnd"/>
          </w:p>
        </w:tc>
        <w:tc>
          <w:tcPr>
            <w:tcW w:w="2552" w:type="dxa"/>
            <w:gridSpan w:val="2"/>
          </w:tcPr>
          <w:p w:rsidR="00403779" w:rsidRDefault="00403779" w:rsidP="00403779">
            <w:pPr>
              <w:pStyle w:val="TableParagraph"/>
              <w:ind w:left="1041" w:right="58" w:hanging="972"/>
              <w:rPr>
                <w:sz w:val="24"/>
              </w:rPr>
            </w:pPr>
            <w:proofErr w:type="spellStart"/>
            <w:r>
              <w:rPr>
                <w:sz w:val="24"/>
              </w:rPr>
              <w:t>Допустима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максимална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маса</w:t>
            </w:r>
            <w:proofErr w:type="spellEnd"/>
          </w:p>
        </w:tc>
        <w:tc>
          <w:tcPr>
            <w:tcW w:w="4817" w:type="dxa"/>
            <w:gridSpan w:val="2"/>
          </w:tcPr>
          <w:p w:rsidR="00403779" w:rsidRDefault="00403779" w:rsidP="00403779">
            <w:pPr>
              <w:pStyle w:val="TableParagraph"/>
              <w:spacing w:line="268" w:lineRule="exact"/>
              <w:ind w:left="1408"/>
              <w:rPr>
                <w:sz w:val="24"/>
              </w:rPr>
            </w:pPr>
            <w:proofErr w:type="spellStart"/>
            <w:r>
              <w:rPr>
                <w:sz w:val="24"/>
              </w:rPr>
              <w:t>Данък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лева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евро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403779" w:rsidTr="00403779">
        <w:trPr>
          <w:trHeight w:val="1387"/>
        </w:trPr>
        <w:tc>
          <w:tcPr>
            <w:tcW w:w="2705" w:type="dxa"/>
            <w:vMerge/>
            <w:tcBorders>
              <w:top w:val="nil"/>
            </w:tcBorders>
          </w:tcPr>
          <w:p w:rsidR="00403779" w:rsidRDefault="00403779" w:rsidP="00403779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ind w:left="146" w:right="118" w:hanging="15"/>
              <w:rPr>
                <w:sz w:val="24"/>
              </w:rPr>
            </w:pPr>
            <w:proofErr w:type="spellStart"/>
            <w:r>
              <w:rPr>
                <w:sz w:val="24"/>
              </w:rPr>
              <w:t>равна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повече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от</w:t>
            </w:r>
            <w:proofErr w:type="spellEnd"/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по-малка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от</w:t>
            </w:r>
            <w:proofErr w:type="spellEnd"/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ind w:left="17" w:right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задвижваща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оси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z w:val="24"/>
              </w:rPr>
              <w:t>пневматично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окачване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прието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  <w:p w:rsidR="00403779" w:rsidRDefault="00403779" w:rsidP="00403779">
            <w:pPr>
              <w:pStyle w:val="TableParagraph"/>
              <w:spacing w:line="270" w:lineRule="atLeast"/>
              <w:ind w:left="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еквивалентно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пневматичното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ind w:left="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други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окачване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403779" w:rsidRDefault="00403779" w:rsidP="00403779">
            <w:pPr>
              <w:pStyle w:val="TableParagraph"/>
              <w:ind w:left="21" w:right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задвижващата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оси</w:t>
            </w:r>
            <w:proofErr w:type="spellEnd"/>
          </w:p>
        </w:tc>
      </w:tr>
      <w:tr w:rsidR="00403779" w:rsidTr="00403779">
        <w:trPr>
          <w:trHeight w:val="388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оси</w:t>
            </w:r>
            <w:proofErr w:type="spellEnd"/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proofErr w:type="spellStart"/>
            <w:r>
              <w:rPr>
                <w:spacing w:val="-2"/>
                <w:sz w:val="24"/>
              </w:rPr>
              <w:t>лв</w:t>
            </w:r>
            <w:proofErr w:type="spellEnd"/>
            <w:r>
              <w:rPr>
                <w:spacing w:val="-2"/>
                <w:sz w:val="24"/>
              </w:rPr>
              <w:t>/15,34евро</w:t>
            </w:r>
          </w:p>
        </w:tc>
        <w:tc>
          <w:tcPr>
            <w:tcW w:w="2442" w:type="dxa"/>
          </w:tcPr>
          <w:p w:rsidR="00403779" w:rsidRDefault="00F746F8" w:rsidP="00403779">
            <w:pPr>
              <w:pStyle w:val="TableParagraph"/>
              <w:spacing w:line="268" w:lineRule="exact"/>
              <w:ind w:left="21" w:right="8"/>
              <w:jc w:val="center"/>
              <w:rPr>
                <w:sz w:val="24"/>
              </w:rPr>
            </w:pPr>
            <w:r>
              <w:rPr>
                <w:sz w:val="24"/>
                <w:lang w:val="bg-BG"/>
              </w:rPr>
              <w:t xml:space="preserve"> </w:t>
            </w:r>
            <w:r w:rsidR="00403779">
              <w:rPr>
                <w:sz w:val="24"/>
              </w:rPr>
              <w:t>61</w:t>
            </w:r>
            <w:r w:rsidR="00403779">
              <w:rPr>
                <w:spacing w:val="-2"/>
                <w:sz w:val="24"/>
              </w:rPr>
              <w:t xml:space="preserve"> </w:t>
            </w:r>
            <w:proofErr w:type="spellStart"/>
            <w:r w:rsidR="00403779">
              <w:rPr>
                <w:sz w:val="24"/>
              </w:rPr>
              <w:t>лв</w:t>
            </w:r>
            <w:proofErr w:type="spellEnd"/>
            <w:r w:rsidR="00403779">
              <w:rPr>
                <w:sz w:val="24"/>
              </w:rPr>
              <w:t xml:space="preserve">./31,19 </w:t>
            </w:r>
            <w:proofErr w:type="spellStart"/>
            <w:r w:rsidR="00403779"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26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./31,19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85,90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31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r>
              <w:rPr>
                <w:sz w:val="24"/>
              </w:rPr>
              <w:t>168лв./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85,90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F746F8" w:rsidP="00403779">
            <w:pPr>
              <w:pStyle w:val="TableParagraph"/>
              <w:spacing w:line="268" w:lineRule="exact"/>
              <w:ind w:left="21" w:right="5"/>
              <w:jc w:val="center"/>
              <w:rPr>
                <w:sz w:val="24"/>
              </w:rPr>
            </w:pPr>
            <w:r>
              <w:rPr>
                <w:sz w:val="24"/>
                <w:lang w:val="bg-BG"/>
              </w:rPr>
              <w:t xml:space="preserve"> </w:t>
            </w:r>
            <w:r w:rsidR="00403779">
              <w:rPr>
                <w:sz w:val="24"/>
              </w:rPr>
              <w:t>237</w:t>
            </w:r>
            <w:r w:rsidR="00403779">
              <w:rPr>
                <w:spacing w:val="-2"/>
                <w:sz w:val="24"/>
              </w:rPr>
              <w:t xml:space="preserve"> </w:t>
            </w:r>
            <w:proofErr w:type="spellStart"/>
            <w:r w:rsidR="00403779">
              <w:rPr>
                <w:sz w:val="24"/>
              </w:rPr>
              <w:t>лв</w:t>
            </w:r>
            <w:proofErr w:type="spellEnd"/>
            <w:r w:rsidR="00403779">
              <w:rPr>
                <w:sz w:val="24"/>
              </w:rPr>
              <w:t xml:space="preserve">./ 121,18 </w:t>
            </w:r>
            <w:proofErr w:type="spellStart"/>
            <w:r w:rsidR="00403779"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26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70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70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70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237лв./121,18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70" w:lineRule="exact"/>
              <w:ind w:left="21" w:right="5"/>
              <w:jc w:val="center"/>
              <w:rPr>
                <w:sz w:val="24"/>
              </w:rPr>
            </w:pPr>
            <w:r>
              <w:rPr>
                <w:sz w:val="24"/>
              </w:rPr>
              <w:t>536лв./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274,05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323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оси</w:t>
            </w:r>
            <w:proofErr w:type="spellEnd"/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70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70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./31,19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70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54,20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26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7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54,20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F746F8" w:rsidP="00403779">
            <w:pPr>
              <w:pStyle w:val="TableParagraph"/>
              <w:spacing w:line="268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  <w:lang w:val="bg-BG"/>
              </w:rPr>
              <w:t xml:space="preserve"> </w:t>
            </w:r>
            <w:r w:rsidR="00403779">
              <w:rPr>
                <w:sz w:val="24"/>
              </w:rPr>
              <w:t>217</w:t>
            </w:r>
            <w:r w:rsidR="00403779">
              <w:rPr>
                <w:spacing w:val="-2"/>
                <w:sz w:val="24"/>
              </w:rPr>
              <w:t xml:space="preserve"> </w:t>
            </w:r>
            <w:proofErr w:type="spellStart"/>
            <w:r w:rsidR="00403779">
              <w:rPr>
                <w:sz w:val="24"/>
              </w:rPr>
              <w:t>лв</w:t>
            </w:r>
            <w:proofErr w:type="spellEnd"/>
            <w:r w:rsidR="00403779">
              <w:rPr>
                <w:sz w:val="24"/>
              </w:rPr>
              <w:t>./</w:t>
            </w:r>
            <w:r w:rsidR="00403779">
              <w:rPr>
                <w:spacing w:val="-3"/>
                <w:sz w:val="24"/>
              </w:rPr>
              <w:t xml:space="preserve"> </w:t>
            </w:r>
            <w:r w:rsidR="00403779">
              <w:rPr>
                <w:sz w:val="24"/>
              </w:rPr>
              <w:t xml:space="preserve">110,95 </w:t>
            </w:r>
            <w:proofErr w:type="spellStart"/>
            <w:r w:rsidR="00403779"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27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217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110,95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282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144,18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26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282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144,18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434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221,90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31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434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221,90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8"/>
              <w:jc w:val="center"/>
              <w:rPr>
                <w:sz w:val="24"/>
              </w:rPr>
            </w:pPr>
            <w:r>
              <w:rPr>
                <w:sz w:val="24"/>
              </w:rPr>
              <w:t>675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/ 345,12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508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четири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оси</w:t>
            </w:r>
            <w:proofErr w:type="spellEnd"/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282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144,18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286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146,23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33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70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70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286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146,23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F746F8" w:rsidP="00F746F8">
            <w:pPr>
              <w:pStyle w:val="TableParagraph"/>
              <w:spacing w:line="270" w:lineRule="exact"/>
              <w:ind w:left="21" w:right="5"/>
              <w:rPr>
                <w:sz w:val="24"/>
              </w:rPr>
            </w:pPr>
            <w:r>
              <w:rPr>
                <w:sz w:val="24"/>
                <w:lang w:val="bg-BG"/>
              </w:rPr>
              <w:t xml:space="preserve">    </w:t>
            </w:r>
            <w:bookmarkStart w:id="0" w:name="_GoBack"/>
            <w:bookmarkEnd w:id="0"/>
            <w:r w:rsidR="00403779">
              <w:rPr>
                <w:sz w:val="24"/>
              </w:rPr>
              <w:t>446лв./228,04</w:t>
            </w:r>
            <w:r w:rsidR="00403779">
              <w:rPr>
                <w:spacing w:val="-2"/>
                <w:sz w:val="24"/>
              </w:rPr>
              <w:t xml:space="preserve"> </w:t>
            </w:r>
            <w:proofErr w:type="spellStart"/>
            <w:r w:rsidR="00403779"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36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446лв./228,04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5"/>
              <w:jc w:val="center"/>
              <w:rPr>
                <w:sz w:val="24"/>
              </w:rPr>
            </w:pPr>
            <w:r>
              <w:rPr>
                <w:sz w:val="24"/>
              </w:rPr>
              <w:t>708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361,99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  <w:tr w:rsidR="00403779" w:rsidTr="00403779">
        <w:trPr>
          <w:trHeight w:val="436"/>
        </w:trPr>
        <w:tc>
          <w:tcPr>
            <w:tcW w:w="2705" w:type="dxa"/>
          </w:tcPr>
          <w:p w:rsidR="00403779" w:rsidRDefault="00403779" w:rsidP="00403779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276" w:type="dxa"/>
          </w:tcPr>
          <w:p w:rsidR="00403779" w:rsidRDefault="00403779" w:rsidP="00403779">
            <w:pPr>
              <w:pStyle w:val="TableParagraph"/>
              <w:spacing w:line="268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75" w:type="dxa"/>
          </w:tcPr>
          <w:p w:rsidR="00403779" w:rsidRDefault="00403779" w:rsidP="00403779">
            <w:pPr>
              <w:pStyle w:val="TableParagraph"/>
              <w:spacing w:line="268" w:lineRule="exact"/>
              <w:ind w:left="17" w:right="5"/>
              <w:jc w:val="center"/>
              <w:rPr>
                <w:sz w:val="24"/>
              </w:rPr>
            </w:pPr>
            <w:r>
              <w:rPr>
                <w:sz w:val="24"/>
              </w:rPr>
              <w:t>708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 xml:space="preserve">./ 361,99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  <w:tc>
          <w:tcPr>
            <w:tcW w:w="2442" w:type="dxa"/>
          </w:tcPr>
          <w:p w:rsidR="00403779" w:rsidRDefault="00403779" w:rsidP="00403779">
            <w:pPr>
              <w:pStyle w:val="TableParagraph"/>
              <w:spacing w:line="268" w:lineRule="exact"/>
              <w:ind w:left="21" w:right="7"/>
              <w:jc w:val="center"/>
              <w:rPr>
                <w:sz w:val="24"/>
              </w:rPr>
            </w:pPr>
            <w:r>
              <w:rPr>
                <w:sz w:val="24"/>
              </w:rPr>
              <w:t>1050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лв</w:t>
            </w:r>
            <w:proofErr w:type="spellEnd"/>
            <w:r>
              <w:rPr>
                <w:sz w:val="24"/>
              </w:rPr>
              <w:t>./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536,86 </w:t>
            </w:r>
            <w:proofErr w:type="spellStart"/>
            <w:r>
              <w:rPr>
                <w:spacing w:val="-4"/>
                <w:sz w:val="24"/>
              </w:rPr>
              <w:t>евро</w:t>
            </w:r>
            <w:proofErr w:type="spellEnd"/>
          </w:p>
        </w:tc>
      </w:tr>
    </w:tbl>
    <w:p w:rsidR="00403779" w:rsidRDefault="00403779" w:rsidP="00403779">
      <w:pPr>
        <w:pStyle w:val="ac"/>
        <w:spacing w:before="8"/>
        <w:rPr>
          <w:sz w:val="23"/>
        </w:rPr>
      </w:pPr>
    </w:p>
    <w:p w:rsidR="00403779" w:rsidRDefault="00C237F0" w:rsidP="005329DA">
      <w:pPr>
        <w:pStyle w:val="ac"/>
        <w:spacing w:before="1"/>
        <w:jc w:val="both"/>
        <w:rPr>
          <w:spacing w:val="-2"/>
        </w:rPr>
      </w:pPr>
      <w:r>
        <w:rPr>
          <w:b/>
          <w:sz w:val="23"/>
        </w:rPr>
        <w:t>§4</w:t>
      </w:r>
      <w:r w:rsidR="000164B1">
        <w:rPr>
          <w:b/>
          <w:sz w:val="23"/>
        </w:rPr>
        <w:t>.</w:t>
      </w:r>
      <w:r>
        <w:rPr>
          <w:b/>
          <w:sz w:val="23"/>
        </w:rPr>
        <w:t xml:space="preserve"> </w:t>
      </w:r>
      <w:r w:rsidR="000164B1">
        <w:rPr>
          <w:b/>
          <w:spacing w:val="-1"/>
          <w:sz w:val="23"/>
        </w:rPr>
        <w:t xml:space="preserve"> </w:t>
      </w:r>
      <w:r w:rsidR="00403779">
        <w:t>Чл.</w:t>
      </w:r>
      <w:r w:rsidR="00403779">
        <w:rPr>
          <w:spacing w:val="-2"/>
        </w:rPr>
        <w:t xml:space="preserve"> </w:t>
      </w:r>
      <w:r w:rsidR="00A1064C">
        <w:rPr>
          <w:spacing w:val="-2"/>
        </w:rPr>
        <w:t>38</w:t>
      </w:r>
      <w:r w:rsidR="00403779">
        <w:t>.</w:t>
      </w:r>
      <w:r w:rsidR="00403779">
        <w:rPr>
          <w:spacing w:val="-1"/>
        </w:rPr>
        <w:t xml:space="preserve"> </w:t>
      </w:r>
      <w:r w:rsidR="00A1064C">
        <w:rPr>
          <w:spacing w:val="-1"/>
        </w:rPr>
        <w:t>с</w:t>
      </w:r>
      <w:r w:rsidR="00A1064C">
        <w:t>е изменя</w:t>
      </w:r>
      <w:r w:rsidR="00403779">
        <w:t>,</w:t>
      </w:r>
      <w:r w:rsidR="00403779">
        <w:rPr>
          <w:spacing w:val="-1"/>
        </w:rPr>
        <w:t xml:space="preserve"> </w:t>
      </w:r>
      <w:r w:rsidR="00403779">
        <w:t>както</w:t>
      </w:r>
      <w:r w:rsidR="00403779">
        <w:rPr>
          <w:spacing w:val="-1"/>
        </w:rPr>
        <w:t xml:space="preserve"> </w:t>
      </w:r>
      <w:r w:rsidR="00403779">
        <w:rPr>
          <w:spacing w:val="-2"/>
        </w:rPr>
        <w:t>следва:</w:t>
      </w:r>
    </w:p>
    <w:p w:rsidR="00BD3729" w:rsidRPr="0021160D" w:rsidRDefault="005329DA" w:rsidP="005329DA">
      <w:pPr>
        <w:pStyle w:val="ac"/>
        <w:spacing w:before="1"/>
        <w:jc w:val="both"/>
      </w:pPr>
      <w:r>
        <w:t>1.</w:t>
      </w:r>
      <w:r w:rsidR="0021160D">
        <w:t>Точки 1-7 се изменят така:</w:t>
      </w:r>
    </w:p>
    <w:p w:rsidR="00403779" w:rsidRDefault="00FB4794" w:rsidP="005329DA">
      <w:pPr>
        <w:pStyle w:val="a4"/>
        <w:widowControl w:val="0"/>
        <w:numPr>
          <w:ilvl w:val="2"/>
          <w:numId w:val="27"/>
        </w:numPr>
        <w:tabs>
          <w:tab w:val="left" w:pos="1559"/>
        </w:tabs>
        <w:autoSpaceDE w:val="0"/>
        <w:autoSpaceDN w:val="0"/>
        <w:ind w:right="703"/>
        <w:jc w:val="both"/>
      </w:pPr>
      <w:r w:rsidRPr="005329DA">
        <w:rPr>
          <w:bCs/>
        </w:rPr>
        <w:t>м</w:t>
      </w:r>
      <w:r w:rsidR="00A1064C" w:rsidRPr="005329DA">
        <w:rPr>
          <w:bCs/>
        </w:rPr>
        <w:t>алките кораби по чл. 34, ал. 2 от Кодекса на търговското корабоплаване, без яхтите, джетовете и другите плавателни средства за спорт, туризъм и развлечение - в размер от 2 лв./1,02 евро за всеки започнат бруто тон</w:t>
      </w:r>
      <w:r w:rsidR="00403779">
        <w:t>;</w:t>
      </w:r>
    </w:p>
    <w:p w:rsidR="00403779" w:rsidRPr="006E6F75" w:rsidRDefault="00403779" w:rsidP="006E6F75">
      <w:pPr>
        <w:pStyle w:val="a4"/>
        <w:widowControl w:val="0"/>
        <w:numPr>
          <w:ilvl w:val="2"/>
          <w:numId w:val="27"/>
        </w:numPr>
        <w:tabs>
          <w:tab w:val="left" w:pos="1555"/>
        </w:tabs>
        <w:autoSpaceDE w:val="0"/>
        <w:autoSpaceDN w:val="0"/>
        <w:ind w:right="707"/>
        <w:jc w:val="both"/>
        <w:rPr>
          <w:sz w:val="23"/>
        </w:rPr>
      </w:pPr>
      <w:r>
        <w:t>големите</w:t>
      </w:r>
      <w:r w:rsidRPr="006E6F75">
        <w:rPr>
          <w:spacing w:val="-3"/>
        </w:rPr>
        <w:t xml:space="preserve"> </w:t>
      </w:r>
      <w:r>
        <w:t>кораби</w:t>
      </w:r>
      <w:r w:rsidRPr="006E6F75">
        <w:rPr>
          <w:spacing w:val="-3"/>
        </w:rPr>
        <w:t xml:space="preserve"> </w:t>
      </w:r>
      <w:r>
        <w:t>по</w:t>
      </w:r>
      <w:r w:rsidRPr="006E6F75">
        <w:rPr>
          <w:spacing w:val="-2"/>
        </w:rPr>
        <w:t xml:space="preserve"> </w:t>
      </w:r>
      <w:r>
        <w:t>чл.</w:t>
      </w:r>
      <w:r w:rsidRPr="006E6F75">
        <w:rPr>
          <w:spacing w:val="-1"/>
        </w:rPr>
        <w:t xml:space="preserve"> </w:t>
      </w:r>
      <w:r>
        <w:t>34,</w:t>
      </w:r>
      <w:r w:rsidRPr="006E6F75">
        <w:rPr>
          <w:spacing w:val="-3"/>
        </w:rPr>
        <w:t xml:space="preserve"> </w:t>
      </w:r>
      <w:r>
        <w:t>ал.</w:t>
      </w:r>
      <w:r w:rsidRPr="006E6F75">
        <w:rPr>
          <w:spacing w:val="-3"/>
        </w:rPr>
        <w:t xml:space="preserve"> </w:t>
      </w:r>
      <w:r>
        <w:t>3</w:t>
      </w:r>
      <w:r w:rsidRPr="006E6F75">
        <w:rPr>
          <w:spacing w:val="-1"/>
        </w:rPr>
        <w:t xml:space="preserve"> </w:t>
      </w:r>
      <w:r>
        <w:t>от</w:t>
      </w:r>
      <w:r w:rsidRPr="006E6F75">
        <w:rPr>
          <w:spacing w:val="-3"/>
        </w:rPr>
        <w:t xml:space="preserve"> </w:t>
      </w:r>
      <w:r>
        <w:t>Кодекса</w:t>
      </w:r>
      <w:r w:rsidRPr="006E6F75">
        <w:rPr>
          <w:spacing w:val="-4"/>
        </w:rPr>
        <w:t xml:space="preserve"> </w:t>
      </w:r>
      <w:r>
        <w:t>на търговското</w:t>
      </w:r>
      <w:r w:rsidRPr="006E6F75">
        <w:rPr>
          <w:spacing w:val="-3"/>
        </w:rPr>
        <w:t xml:space="preserve"> </w:t>
      </w:r>
      <w:r>
        <w:t>корабоплаване,</w:t>
      </w:r>
      <w:r w:rsidRPr="006E6F75">
        <w:rPr>
          <w:spacing w:val="-3"/>
        </w:rPr>
        <w:t xml:space="preserve"> </w:t>
      </w:r>
      <w:r>
        <w:t xml:space="preserve">без яхтите и другите плавателни средства за спорт, туризъм и развлечение, влекачите и тласкачите - в размер по </w:t>
      </w:r>
      <w:r w:rsidR="00A1064C">
        <w:t>2,00</w:t>
      </w:r>
      <w:r>
        <w:t xml:space="preserve"> лв./ </w:t>
      </w:r>
      <w:r w:rsidR="00A1064C">
        <w:t>1</w:t>
      </w:r>
      <w:r>
        <w:t>,</w:t>
      </w:r>
      <w:r w:rsidR="00A1064C">
        <w:t>02</w:t>
      </w:r>
      <w:r>
        <w:t xml:space="preserve"> евро за всеки започнат бруто тон до 40 бруто то</w:t>
      </w:r>
      <w:r w:rsidR="00A1064C">
        <w:t>на включително и в размер по 0,20</w:t>
      </w:r>
      <w:r>
        <w:t xml:space="preserve"> лв. </w:t>
      </w:r>
      <w:r w:rsidR="00334F2F">
        <w:t>/</w:t>
      </w:r>
      <w:r>
        <w:t>0.</w:t>
      </w:r>
      <w:r w:rsidR="00A1064C">
        <w:t>10</w:t>
      </w:r>
      <w:r>
        <w:t xml:space="preserve"> евро за всеки започнат бруто тон над 40 бруто тона;</w:t>
      </w:r>
    </w:p>
    <w:p w:rsidR="00403779" w:rsidRPr="006E6F75" w:rsidRDefault="00403779" w:rsidP="006E6F75">
      <w:pPr>
        <w:pStyle w:val="a4"/>
        <w:widowControl w:val="0"/>
        <w:numPr>
          <w:ilvl w:val="2"/>
          <w:numId w:val="27"/>
        </w:numPr>
        <w:tabs>
          <w:tab w:val="left" w:pos="1556"/>
        </w:tabs>
        <w:autoSpaceDE w:val="0"/>
        <w:autoSpaceDN w:val="0"/>
        <w:jc w:val="both"/>
        <w:rPr>
          <w:sz w:val="23"/>
        </w:rPr>
      </w:pPr>
      <w:r>
        <w:t>джет</w:t>
      </w:r>
      <w:r w:rsidR="00A1064C">
        <w:t>овете</w:t>
      </w:r>
      <w:r w:rsidRPr="006E6F75">
        <w:rPr>
          <w:spacing w:val="2"/>
        </w:rPr>
        <w:t xml:space="preserve"> </w:t>
      </w:r>
      <w:r>
        <w:t>-</w:t>
      </w:r>
      <w:r w:rsidRPr="006E6F75">
        <w:rPr>
          <w:spacing w:val="-2"/>
        </w:rPr>
        <w:t xml:space="preserve"> </w:t>
      </w:r>
      <w:r>
        <w:t>в</w:t>
      </w:r>
      <w:r w:rsidRPr="006E6F75">
        <w:rPr>
          <w:spacing w:val="-1"/>
        </w:rPr>
        <w:t xml:space="preserve"> </w:t>
      </w:r>
      <w:r>
        <w:t>размер</w:t>
      </w:r>
      <w:r w:rsidRPr="006E6F75">
        <w:rPr>
          <w:spacing w:val="-1"/>
        </w:rPr>
        <w:t xml:space="preserve"> </w:t>
      </w:r>
      <w:r w:rsidR="00A1064C">
        <w:t>2</w:t>
      </w:r>
      <w:r>
        <w:t>00 лв./</w:t>
      </w:r>
      <w:r w:rsidRPr="006E6F75">
        <w:rPr>
          <w:spacing w:val="-3"/>
        </w:rPr>
        <w:t xml:space="preserve"> </w:t>
      </w:r>
      <w:r w:rsidR="00A1064C" w:rsidRPr="006E6F75">
        <w:rPr>
          <w:spacing w:val="-3"/>
        </w:rPr>
        <w:t>102</w:t>
      </w:r>
      <w:r>
        <w:t>,</w:t>
      </w:r>
      <w:r w:rsidR="00A1064C">
        <w:t>26</w:t>
      </w:r>
      <w:r>
        <w:t xml:space="preserve"> </w:t>
      </w:r>
      <w:r w:rsidRPr="006E6F75">
        <w:rPr>
          <w:spacing w:val="-4"/>
        </w:rPr>
        <w:t>евро</w:t>
      </w:r>
      <w:r w:rsidR="00A1064C" w:rsidRPr="006E6F75">
        <w:rPr>
          <w:spacing w:val="-4"/>
        </w:rPr>
        <w:t xml:space="preserve"> за брой.</w:t>
      </w:r>
    </w:p>
    <w:p w:rsidR="00403779" w:rsidRPr="00FB4794" w:rsidRDefault="00403779" w:rsidP="00FB4794">
      <w:pPr>
        <w:pStyle w:val="a4"/>
        <w:widowControl w:val="0"/>
        <w:numPr>
          <w:ilvl w:val="2"/>
          <w:numId w:val="26"/>
        </w:numPr>
        <w:tabs>
          <w:tab w:val="left" w:pos="1555"/>
        </w:tabs>
        <w:autoSpaceDE w:val="0"/>
        <w:autoSpaceDN w:val="0"/>
        <w:spacing w:before="2"/>
        <w:ind w:right="714"/>
        <w:jc w:val="both"/>
        <w:rPr>
          <w:sz w:val="23"/>
        </w:rPr>
      </w:pPr>
      <w:r w:rsidRPr="00FB4794">
        <w:rPr>
          <w:sz w:val="23"/>
        </w:rPr>
        <w:t>ветроходните и моторните яхти и другите плавателни средства за спорт, туризъм и развлечение</w:t>
      </w:r>
      <w:r w:rsidRPr="00FB4794">
        <w:rPr>
          <w:spacing w:val="38"/>
          <w:sz w:val="23"/>
        </w:rPr>
        <w:t xml:space="preserve"> </w:t>
      </w:r>
      <w:r>
        <w:t xml:space="preserve">- в размер по </w:t>
      </w:r>
      <w:r w:rsidR="00A1064C">
        <w:t>40 лв./ 20,45</w:t>
      </w:r>
      <w:r>
        <w:t xml:space="preserve"> евро за всеки започнат бруто тон;</w:t>
      </w:r>
    </w:p>
    <w:p w:rsidR="00403779" w:rsidRPr="006E6F75" w:rsidRDefault="00403779" w:rsidP="006E6F75">
      <w:pPr>
        <w:pStyle w:val="a4"/>
        <w:widowControl w:val="0"/>
        <w:numPr>
          <w:ilvl w:val="2"/>
          <w:numId w:val="26"/>
        </w:numPr>
        <w:tabs>
          <w:tab w:val="left" w:pos="1556"/>
        </w:tabs>
        <w:autoSpaceDE w:val="0"/>
        <w:autoSpaceDN w:val="0"/>
        <w:jc w:val="both"/>
        <w:rPr>
          <w:sz w:val="23"/>
        </w:rPr>
      </w:pPr>
      <w:r>
        <w:t>се</w:t>
      </w:r>
      <w:r w:rsidRPr="006E6F75">
        <w:rPr>
          <w:spacing w:val="-2"/>
        </w:rPr>
        <w:t xml:space="preserve"> отменя;</w:t>
      </w:r>
    </w:p>
    <w:p w:rsidR="00403779" w:rsidRPr="006E6F75" w:rsidRDefault="00403779" w:rsidP="006E6F75">
      <w:pPr>
        <w:pStyle w:val="a4"/>
        <w:widowControl w:val="0"/>
        <w:numPr>
          <w:ilvl w:val="2"/>
          <w:numId w:val="26"/>
        </w:numPr>
        <w:tabs>
          <w:tab w:val="left" w:pos="1556"/>
        </w:tabs>
        <w:autoSpaceDE w:val="0"/>
        <w:autoSpaceDN w:val="0"/>
        <w:jc w:val="both"/>
        <w:rPr>
          <w:sz w:val="23"/>
        </w:rPr>
      </w:pPr>
      <w:r>
        <w:t>за</w:t>
      </w:r>
      <w:r w:rsidRPr="006E6F75">
        <w:rPr>
          <w:spacing w:val="-3"/>
        </w:rPr>
        <w:t xml:space="preserve"> </w:t>
      </w:r>
      <w:r>
        <w:t>влекачи</w:t>
      </w:r>
      <w:r w:rsidRPr="006E6F75">
        <w:rPr>
          <w:spacing w:val="-1"/>
        </w:rPr>
        <w:t xml:space="preserve"> </w:t>
      </w:r>
      <w:r>
        <w:t>и</w:t>
      </w:r>
      <w:r w:rsidRPr="006E6F75">
        <w:rPr>
          <w:spacing w:val="-1"/>
        </w:rPr>
        <w:t xml:space="preserve"> </w:t>
      </w:r>
      <w:r>
        <w:t>тласкачи</w:t>
      </w:r>
      <w:r w:rsidRPr="006E6F75">
        <w:rPr>
          <w:spacing w:val="1"/>
        </w:rPr>
        <w:t xml:space="preserve"> </w:t>
      </w:r>
      <w:r>
        <w:t>-</w:t>
      </w:r>
      <w:r w:rsidRPr="006E6F75">
        <w:rPr>
          <w:spacing w:val="-2"/>
        </w:rPr>
        <w:t xml:space="preserve"> </w:t>
      </w:r>
      <w:r>
        <w:t>в</w:t>
      </w:r>
      <w:r w:rsidRPr="006E6F75">
        <w:rPr>
          <w:spacing w:val="-2"/>
        </w:rPr>
        <w:t xml:space="preserve"> </w:t>
      </w:r>
      <w:r>
        <w:t>размер</w:t>
      </w:r>
      <w:r w:rsidRPr="006E6F75">
        <w:rPr>
          <w:spacing w:val="-1"/>
        </w:rPr>
        <w:t xml:space="preserve"> </w:t>
      </w:r>
      <w:r>
        <w:t>по</w:t>
      </w:r>
      <w:r w:rsidRPr="006E6F75">
        <w:rPr>
          <w:spacing w:val="-2"/>
        </w:rPr>
        <w:t xml:space="preserve"> </w:t>
      </w:r>
      <w:r w:rsidR="00A1064C">
        <w:t>0,28</w:t>
      </w:r>
      <w:r w:rsidRPr="006E6F75">
        <w:rPr>
          <w:spacing w:val="-1"/>
        </w:rPr>
        <w:t xml:space="preserve"> </w:t>
      </w:r>
      <w:r w:rsidR="00A1064C">
        <w:t>лв./0,1</w:t>
      </w:r>
      <w:r w:rsidR="00334F2F">
        <w:t>4</w:t>
      </w:r>
      <w:r w:rsidRPr="006E6F75">
        <w:rPr>
          <w:spacing w:val="-1"/>
        </w:rPr>
        <w:t xml:space="preserve"> </w:t>
      </w:r>
      <w:r>
        <w:t>евро</w:t>
      </w:r>
      <w:r w:rsidRPr="006E6F75">
        <w:rPr>
          <w:spacing w:val="-1"/>
        </w:rPr>
        <w:t xml:space="preserve"> </w:t>
      </w:r>
      <w:r>
        <w:t>за</w:t>
      </w:r>
      <w:r w:rsidRPr="006E6F75">
        <w:rPr>
          <w:spacing w:val="-2"/>
        </w:rPr>
        <w:t xml:space="preserve"> киловат;</w:t>
      </w:r>
    </w:p>
    <w:p w:rsidR="00403779" w:rsidRPr="006E6F75" w:rsidRDefault="00403779" w:rsidP="00FB4794">
      <w:pPr>
        <w:pStyle w:val="a4"/>
        <w:widowControl w:val="0"/>
        <w:numPr>
          <w:ilvl w:val="2"/>
          <w:numId w:val="26"/>
        </w:numPr>
        <w:tabs>
          <w:tab w:val="left" w:pos="1557"/>
        </w:tabs>
        <w:autoSpaceDE w:val="0"/>
        <w:autoSpaceDN w:val="0"/>
        <w:spacing w:before="65" w:line="242" w:lineRule="auto"/>
        <w:ind w:right="706"/>
        <w:rPr>
          <w:sz w:val="23"/>
        </w:rPr>
      </w:pPr>
      <w:r>
        <w:lastRenderedPageBreak/>
        <w:t>речни несамоходни п</w:t>
      </w:r>
      <w:r w:rsidR="00A1064C">
        <w:t>лавателни съдове - в размер по 1,00 лв./0,51</w:t>
      </w:r>
      <w:r>
        <w:t xml:space="preserve"> евро </w:t>
      </w:r>
      <w:r w:rsidRPr="006E6F75">
        <w:rPr>
          <w:sz w:val="23"/>
        </w:rPr>
        <w:t>за тон пълна товароподемност (</w:t>
      </w:r>
      <w:proofErr w:type="spellStart"/>
      <w:r w:rsidRPr="006E6F75">
        <w:rPr>
          <w:sz w:val="23"/>
        </w:rPr>
        <w:t>дедуейт</w:t>
      </w:r>
      <w:proofErr w:type="spellEnd"/>
      <w:r w:rsidRPr="006E6F75">
        <w:rPr>
          <w:sz w:val="23"/>
        </w:rPr>
        <w:t>).“</w:t>
      </w:r>
    </w:p>
    <w:p w:rsidR="00403779" w:rsidRPr="00323450" w:rsidRDefault="006E6F75" w:rsidP="005329DA">
      <w:pPr>
        <w:spacing w:before="271"/>
        <w:ind w:right="704"/>
        <w:jc w:val="both"/>
        <w:rPr>
          <w:b/>
        </w:rPr>
      </w:pPr>
      <w:r w:rsidRPr="00323450">
        <w:rPr>
          <w:b/>
          <w:sz w:val="23"/>
        </w:rPr>
        <w:t>§5.</w:t>
      </w:r>
      <w:r w:rsidR="002032F4" w:rsidRPr="00323450">
        <w:rPr>
          <w:b/>
          <w:sz w:val="23"/>
        </w:rPr>
        <w:t xml:space="preserve"> </w:t>
      </w:r>
      <w:r w:rsidR="00403779" w:rsidRPr="00323450">
        <w:rPr>
          <w:b/>
          <w:spacing w:val="29"/>
          <w:sz w:val="23"/>
        </w:rPr>
        <w:t xml:space="preserve"> </w:t>
      </w:r>
      <w:r w:rsidR="00403779" w:rsidRPr="00323450">
        <w:rPr>
          <w:b/>
          <w:sz w:val="23"/>
        </w:rPr>
        <w:t>В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чл.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3</w:t>
      </w:r>
      <w:r w:rsidR="00A1064C" w:rsidRPr="00323450">
        <w:rPr>
          <w:b/>
          <w:sz w:val="23"/>
        </w:rPr>
        <w:t>9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навсякъде</w:t>
      </w:r>
      <w:r w:rsidR="00403779" w:rsidRPr="00323450">
        <w:rPr>
          <w:b/>
          <w:spacing w:val="27"/>
          <w:sz w:val="23"/>
        </w:rPr>
        <w:t xml:space="preserve"> </w:t>
      </w:r>
      <w:r w:rsidR="00403779" w:rsidRPr="00323450">
        <w:rPr>
          <w:b/>
          <w:sz w:val="23"/>
        </w:rPr>
        <w:t>думите</w:t>
      </w:r>
      <w:r w:rsidR="00403779" w:rsidRPr="00323450">
        <w:rPr>
          <w:b/>
          <w:spacing w:val="28"/>
          <w:sz w:val="23"/>
        </w:rPr>
        <w:t xml:space="preserve"> </w:t>
      </w:r>
      <w:r w:rsidR="00A1064C" w:rsidRPr="00323450">
        <w:rPr>
          <w:b/>
          <w:sz w:val="23"/>
        </w:rPr>
        <w:t>„3</w:t>
      </w:r>
      <w:r w:rsidR="00403779" w:rsidRPr="00323450">
        <w:rPr>
          <w:b/>
          <w:sz w:val="23"/>
        </w:rPr>
        <w:t>0</w:t>
      </w:r>
      <w:r w:rsidR="00403779" w:rsidRPr="00323450">
        <w:rPr>
          <w:b/>
          <w:spacing w:val="28"/>
          <w:sz w:val="23"/>
        </w:rPr>
        <w:t xml:space="preserve"> </w:t>
      </w:r>
      <w:proofErr w:type="spellStart"/>
      <w:r w:rsidR="00403779" w:rsidRPr="00323450">
        <w:rPr>
          <w:b/>
          <w:sz w:val="23"/>
        </w:rPr>
        <w:t>лв</w:t>
      </w:r>
      <w:proofErr w:type="spellEnd"/>
      <w:r w:rsidR="00403779" w:rsidRPr="00323450">
        <w:rPr>
          <w:b/>
          <w:sz w:val="23"/>
        </w:rPr>
        <w:t>“,</w:t>
      </w:r>
      <w:r w:rsidR="00403779" w:rsidRPr="00323450">
        <w:rPr>
          <w:b/>
          <w:spacing w:val="28"/>
          <w:sz w:val="23"/>
        </w:rPr>
        <w:t xml:space="preserve"> </w:t>
      </w:r>
      <w:r w:rsidR="00A1064C" w:rsidRPr="00323450">
        <w:rPr>
          <w:b/>
          <w:sz w:val="23"/>
        </w:rPr>
        <w:t>„24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лв.“,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„</w:t>
      </w:r>
      <w:r w:rsidR="00A1064C" w:rsidRPr="00323450">
        <w:rPr>
          <w:b/>
          <w:sz w:val="23"/>
        </w:rPr>
        <w:t>4</w:t>
      </w:r>
      <w:r w:rsidR="00403779" w:rsidRPr="00323450">
        <w:rPr>
          <w:b/>
          <w:sz w:val="23"/>
        </w:rPr>
        <w:t>0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лв.“</w:t>
      </w:r>
      <w:r w:rsidR="00A1064C" w:rsidRPr="00323450">
        <w:rPr>
          <w:b/>
          <w:sz w:val="23"/>
        </w:rPr>
        <w:t>, „60 лв.“</w:t>
      </w:r>
      <w:r w:rsidR="00403779" w:rsidRPr="00323450">
        <w:rPr>
          <w:b/>
          <w:spacing w:val="26"/>
          <w:sz w:val="23"/>
        </w:rPr>
        <w:t xml:space="preserve"> </w:t>
      </w:r>
      <w:r w:rsidR="00403779" w:rsidRPr="00323450">
        <w:rPr>
          <w:b/>
          <w:sz w:val="23"/>
        </w:rPr>
        <w:t>се</w:t>
      </w:r>
      <w:r w:rsidR="00403779" w:rsidRPr="00323450">
        <w:rPr>
          <w:b/>
          <w:spacing w:val="29"/>
          <w:sz w:val="23"/>
        </w:rPr>
        <w:t xml:space="preserve"> </w:t>
      </w:r>
      <w:r w:rsidR="00403779" w:rsidRPr="00323450">
        <w:rPr>
          <w:b/>
          <w:sz w:val="23"/>
        </w:rPr>
        <w:t>заменят</w:t>
      </w:r>
      <w:r w:rsidR="00403779" w:rsidRPr="00323450">
        <w:rPr>
          <w:b/>
          <w:spacing w:val="34"/>
          <w:sz w:val="23"/>
        </w:rPr>
        <w:t xml:space="preserve"> </w:t>
      </w:r>
      <w:r w:rsidR="002032F4" w:rsidRPr="00323450">
        <w:rPr>
          <w:b/>
          <w:spacing w:val="34"/>
          <w:sz w:val="23"/>
        </w:rPr>
        <w:t>с</w:t>
      </w:r>
      <w:r w:rsidR="00403779" w:rsidRPr="00323450">
        <w:rPr>
          <w:b/>
          <w:sz w:val="23"/>
        </w:rPr>
        <w:t>ъответно</w:t>
      </w:r>
      <w:r w:rsidR="00403779" w:rsidRPr="00323450">
        <w:rPr>
          <w:b/>
          <w:spacing w:val="28"/>
          <w:sz w:val="23"/>
        </w:rPr>
        <w:t xml:space="preserve"> </w:t>
      </w:r>
      <w:r w:rsidR="00403779" w:rsidRPr="00323450">
        <w:rPr>
          <w:b/>
          <w:sz w:val="23"/>
        </w:rPr>
        <w:t>с</w:t>
      </w:r>
      <w:r w:rsidR="00403779" w:rsidRPr="00323450">
        <w:rPr>
          <w:b/>
          <w:spacing w:val="27"/>
          <w:sz w:val="23"/>
        </w:rPr>
        <w:t xml:space="preserve"> </w:t>
      </w:r>
      <w:r w:rsidR="00403779" w:rsidRPr="00323450">
        <w:rPr>
          <w:b/>
          <w:sz w:val="23"/>
        </w:rPr>
        <w:t>„</w:t>
      </w:r>
      <w:r w:rsidR="000164B1" w:rsidRPr="00323450">
        <w:rPr>
          <w:b/>
        </w:rPr>
        <w:t>3</w:t>
      </w:r>
      <w:r w:rsidR="00403779" w:rsidRPr="00323450">
        <w:rPr>
          <w:b/>
        </w:rPr>
        <w:t>0 лв./1</w:t>
      </w:r>
      <w:r w:rsidR="000164B1" w:rsidRPr="00323450">
        <w:rPr>
          <w:b/>
        </w:rPr>
        <w:t>5</w:t>
      </w:r>
      <w:r w:rsidR="00403779" w:rsidRPr="00323450">
        <w:rPr>
          <w:b/>
        </w:rPr>
        <w:t>,</w:t>
      </w:r>
      <w:r w:rsidR="000164B1" w:rsidRPr="00323450">
        <w:rPr>
          <w:b/>
        </w:rPr>
        <w:t>34 евро“, „</w:t>
      </w:r>
      <w:r w:rsidR="00403779" w:rsidRPr="00323450">
        <w:rPr>
          <w:b/>
        </w:rPr>
        <w:t>2</w:t>
      </w:r>
      <w:r w:rsidR="000164B1" w:rsidRPr="00323450">
        <w:rPr>
          <w:b/>
        </w:rPr>
        <w:t>4 лв./12</w:t>
      </w:r>
      <w:r w:rsidR="00403779" w:rsidRPr="00323450">
        <w:rPr>
          <w:b/>
        </w:rPr>
        <w:t>,</w:t>
      </w:r>
      <w:r w:rsidR="000164B1" w:rsidRPr="00323450">
        <w:rPr>
          <w:b/>
        </w:rPr>
        <w:t>27 евро“, „40 лв./20</w:t>
      </w:r>
      <w:r w:rsidR="00403779" w:rsidRPr="00323450">
        <w:rPr>
          <w:b/>
        </w:rPr>
        <w:t>,4</w:t>
      </w:r>
      <w:r w:rsidR="000164B1" w:rsidRPr="00323450">
        <w:rPr>
          <w:b/>
        </w:rPr>
        <w:t>5</w:t>
      </w:r>
      <w:r w:rsidR="00403779" w:rsidRPr="00323450">
        <w:rPr>
          <w:b/>
        </w:rPr>
        <w:t xml:space="preserve"> евро“</w:t>
      </w:r>
      <w:r w:rsidR="000164B1" w:rsidRPr="00323450">
        <w:rPr>
          <w:b/>
        </w:rPr>
        <w:t>, „60лв./30,68 евро“</w:t>
      </w:r>
      <w:r w:rsidR="00403779" w:rsidRPr="00323450">
        <w:rPr>
          <w:b/>
        </w:rPr>
        <w:t>.</w:t>
      </w:r>
    </w:p>
    <w:p w:rsidR="00403779" w:rsidRDefault="00403779" w:rsidP="00403779">
      <w:pPr>
        <w:pStyle w:val="ac"/>
        <w:spacing w:before="13"/>
        <w:rPr>
          <w:sz w:val="23"/>
        </w:rPr>
      </w:pPr>
    </w:p>
    <w:p w:rsidR="006E6F75" w:rsidRDefault="00B923D7" w:rsidP="005329DA">
      <w:pPr>
        <w:spacing w:line="264" w:lineRule="exact"/>
        <w:rPr>
          <w:b/>
          <w:sz w:val="23"/>
        </w:rPr>
      </w:pPr>
      <w:r>
        <w:rPr>
          <w:b/>
          <w:sz w:val="23"/>
        </w:rPr>
        <w:t xml:space="preserve">§ </w:t>
      </w:r>
      <w:r w:rsidR="006E6F75">
        <w:rPr>
          <w:b/>
          <w:sz w:val="23"/>
        </w:rPr>
        <w:t>6</w:t>
      </w:r>
      <w:r>
        <w:rPr>
          <w:b/>
          <w:sz w:val="23"/>
        </w:rPr>
        <w:t xml:space="preserve">. </w:t>
      </w:r>
      <w:r w:rsidR="006E6F75">
        <w:rPr>
          <w:b/>
          <w:sz w:val="23"/>
        </w:rPr>
        <w:t>Чл. 44 се изменя както следва:</w:t>
      </w:r>
    </w:p>
    <w:p w:rsidR="00B923D7" w:rsidRPr="005329DA" w:rsidRDefault="006E6F75" w:rsidP="005329DA">
      <w:pPr>
        <w:pStyle w:val="a4"/>
        <w:numPr>
          <w:ilvl w:val="0"/>
          <w:numId w:val="29"/>
        </w:numPr>
        <w:spacing w:line="264" w:lineRule="exact"/>
        <w:rPr>
          <w:spacing w:val="-2"/>
        </w:rPr>
      </w:pPr>
      <w:r w:rsidRPr="005329DA">
        <w:rPr>
          <w:sz w:val="23"/>
        </w:rPr>
        <w:t>Ал. 1 се изменя така:</w:t>
      </w:r>
    </w:p>
    <w:p w:rsidR="00403779" w:rsidRPr="006E6F75" w:rsidRDefault="006E6F75" w:rsidP="006E6F75">
      <w:pPr>
        <w:pStyle w:val="a4"/>
        <w:numPr>
          <w:ilvl w:val="1"/>
          <w:numId w:val="29"/>
        </w:numPr>
        <w:spacing w:line="264" w:lineRule="exact"/>
        <w:rPr>
          <w:spacing w:val="-2"/>
          <w:sz w:val="23"/>
        </w:rPr>
      </w:pPr>
      <w:r w:rsidRPr="006E6F75">
        <w:rPr>
          <w:spacing w:val="-1"/>
          <w:sz w:val="23"/>
        </w:rPr>
        <w:t xml:space="preserve">В </w:t>
      </w:r>
      <w:r w:rsidR="00403779" w:rsidRPr="006E6F75">
        <w:rPr>
          <w:sz w:val="23"/>
        </w:rPr>
        <w:t>т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.1</w:t>
      </w:r>
      <w:r w:rsidR="00403779" w:rsidRPr="006E6F75">
        <w:rPr>
          <w:spacing w:val="-3"/>
          <w:sz w:val="23"/>
        </w:rPr>
        <w:t xml:space="preserve"> </w:t>
      </w:r>
      <w:r w:rsidR="00403779" w:rsidRPr="006E6F75">
        <w:rPr>
          <w:sz w:val="23"/>
        </w:rPr>
        <w:t>думите</w:t>
      </w:r>
      <w:r w:rsidR="00403779" w:rsidRPr="006E6F75">
        <w:rPr>
          <w:spacing w:val="-1"/>
          <w:sz w:val="23"/>
        </w:rPr>
        <w:t xml:space="preserve"> </w:t>
      </w:r>
      <w:r w:rsidR="000164B1" w:rsidRPr="006E6F75">
        <w:rPr>
          <w:spacing w:val="-1"/>
          <w:sz w:val="23"/>
        </w:rPr>
        <w:t>10</w:t>
      </w:r>
      <w:r w:rsidR="00403779" w:rsidRPr="006E6F75">
        <w:rPr>
          <w:sz w:val="23"/>
        </w:rPr>
        <w:t>0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000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лв.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се заменят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с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100 000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лв./51</w:t>
      </w:r>
      <w:r w:rsidR="00334F2F">
        <w:rPr>
          <w:sz w:val="23"/>
        </w:rPr>
        <w:t xml:space="preserve"> 129,19</w:t>
      </w:r>
      <w:r w:rsidR="00403779" w:rsidRPr="006E6F75">
        <w:rPr>
          <w:spacing w:val="-2"/>
          <w:sz w:val="23"/>
        </w:rPr>
        <w:t xml:space="preserve"> евро.</w:t>
      </w:r>
    </w:p>
    <w:p w:rsidR="006E6F75" w:rsidRPr="006E6F75" w:rsidRDefault="006E6F75" w:rsidP="006E6F75">
      <w:pPr>
        <w:spacing w:line="264" w:lineRule="exact"/>
        <w:rPr>
          <w:sz w:val="23"/>
        </w:rPr>
      </w:pPr>
    </w:p>
    <w:p w:rsidR="006E6F75" w:rsidRPr="00323450" w:rsidRDefault="006E6F75" w:rsidP="005329DA">
      <w:pPr>
        <w:spacing w:line="263" w:lineRule="exact"/>
        <w:rPr>
          <w:b/>
          <w:spacing w:val="-5"/>
          <w:sz w:val="23"/>
        </w:rPr>
      </w:pPr>
      <w:r w:rsidRPr="00323450">
        <w:rPr>
          <w:b/>
          <w:sz w:val="23"/>
        </w:rPr>
        <w:t xml:space="preserve">§ 7. </w:t>
      </w:r>
      <w:r w:rsidR="00403779" w:rsidRPr="00323450">
        <w:rPr>
          <w:b/>
          <w:sz w:val="23"/>
        </w:rPr>
        <w:t xml:space="preserve"> </w:t>
      </w:r>
      <w:r w:rsidRPr="00323450">
        <w:rPr>
          <w:b/>
          <w:sz w:val="23"/>
        </w:rPr>
        <w:t>Ч</w:t>
      </w:r>
      <w:r w:rsidR="00403779" w:rsidRPr="00323450">
        <w:rPr>
          <w:b/>
          <w:sz w:val="23"/>
        </w:rPr>
        <w:t xml:space="preserve">л. </w:t>
      </w:r>
      <w:r w:rsidR="00403779" w:rsidRPr="00323450">
        <w:rPr>
          <w:b/>
          <w:spacing w:val="-5"/>
          <w:sz w:val="23"/>
        </w:rPr>
        <w:t>4</w:t>
      </w:r>
      <w:r w:rsidR="000164B1" w:rsidRPr="00323450">
        <w:rPr>
          <w:b/>
          <w:spacing w:val="-5"/>
          <w:sz w:val="23"/>
        </w:rPr>
        <w:t>4а</w:t>
      </w:r>
      <w:r w:rsidRPr="00323450">
        <w:rPr>
          <w:b/>
          <w:spacing w:val="-5"/>
          <w:sz w:val="23"/>
        </w:rPr>
        <w:t xml:space="preserve"> се изменя, както следва:</w:t>
      </w:r>
    </w:p>
    <w:p w:rsidR="006E6F75" w:rsidRPr="006E6F75" w:rsidRDefault="006E6F75" w:rsidP="005329DA">
      <w:pPr>
        <w:pStyle w:val="a4"/>
        <w:numPr>
          <w:ilvl w:val="0"/>
          <w:numId w:val="30"/>
        </w:numPr>
        <w:spacing w:line="263" w:lineRule="exact"/>
      </w:pPr>
      <w:r w:rsidRPr="005329DA">
        <w:rPr>
          <w:spacing w:val="-5"/>
          <w:sz w:val="23"/>
        </w:rPr>
        <w:t>А</w:t>
      </w:r>
      <w:r w:rsidR="00B923D7" w:rsidRPr="005329DA">
        <w:rPr>
          <w:spacing w:val="-5"/>
          <w:sz w:val="23"/>
        </w:rPr>
        <w:t>л.1</w:t>
      </w:r>
      <w:r w:rsidRPr="005329DA">
        <w:rPr>
          <w:spacing w:val="-5"/>
          <w:sz w:val="23"/>
        </w:rPr>
        <w:t xml:space="preserve"> се изменя така: </w:t>
      </w:r>
    </w:p>
    <w:p w:rsidR="006E6F75" w:rsidRPr="006E6F75" w:rsidRDefault="006E6F75" w:rsidP="006E6F75">
      <w:pPr>
        <w:pStyle w:val="a4"/>
        <w:numPr>
          <w:ilvl w:val="1"/>
          <w:numId w:val="30"/>
        </w:numPr>
        <w:spacing w:line="263" w:lineRule="exact"/>
      </w:pPr>
      <w:r>
        <w:rPr>
          <w:sz w:val="23"/>
        </w:rPr>
        <w:t xml:space="preserve"> </w:t>
      </w:r>
      <w:r w:rsidRPr="006E6F75">
        <w:rPr>
          <w:sz w:val="23"/>
        </w:rPr>
        <w:t>думите „100 000</w:t>
      </w:r>
      <w:r w:rsidRPr="006E6F75">
        <w:rPr>
          <w:spacing w:val="-4"/>
          <w:sz w:val="23"/>
        </w:rPr>
        <w:t xml:space="preserve"> </w:t>
      </w:r>
      <w:r w:rsidRPr="006E6F75">
        <w:rPr>
          <w:sz w:val="23"/>
        </w:rPr>
        <w:t>лв.“</w:t>
      </w:r>
      <w:r w:rsidRPr="006E6F75">
        <w:rPr>
          <w:spacing w:val="-2"/>
          <w:sz w:val="23"/>
        </w:rPr>
        <w:t xml:space="preserve"> </w:t>
      </w:r>
      <w:r w:rsidRPr="006E6F75">
        <w:rPr>
          <w:sz w:val="23"/>
        </w:rPr>
        <w:t>се</w:t>
      </w:r>
      <w:r w:rsidRPr="006E6F75">
        <w:rPr>
          <w:spacing w:val="-1"/>
          <w:sz w:val="23"/>
        </w:rPr>
        <w:t xml:space="preserve"> </w:t>
      </w:r>
      <w:r w:rsidRPr="006E6F75">
        <w:rPr>
          <w:sz w:val="23"/>
        </w:rPr>
        <w:t>заменят с</w:t>
      </w:r>
      <w:r w:rsidRPr="006E6F75">
        <w:rPr>
          <w:spacing w:val="-3"/>
          <w:sz w:val="23"/>
        </w:rPr>
        <w:t xml:space="preserve"> </w:t>
      </w:r>
      <w:r w:rsidRPr="006E6F75">
        <w:rPr>
          <w:sz w:val="23"/>
        </w:rPr>
        <w:t>„</w:t>
      </w:r>
      <w:r>
        <w:t>100</w:t>
      </w:r>
      <w:r w:rsidRPr="006E6F75">
        <w:rPr>
          <w:spacing w:val="-1"/>
        </w:rPr>
        <w:t xml:space="preserve"> </w:t>
      </w:r>
      <w:r>
        <w:t>000 лв./</w:t>
      </w:r>
      <w:r w:rsidRPr="006E6F75">
        <w:rPr>
          <w:spacing w:val="-1"/>
        </w:rPr>
        <w:t xml:space="preserve"> </w:t>
      </w:r>
      <w:r>
        <w:t>51</w:t>
      </w:r>
      <w:r w:rsidR="00334F2F">
        <w:t xml:space="preserve"> 129,19</w:t>
      </w:r>
      <w:r>
        <w:t>“</w:t>
      </w:r>
      <w:r w:rsidRPr="006E6F75">
        <w:rPr>
          <w:spacing w:val="-1"/>
        </w:rPr>
        <w:t xml:space="preserve"> </w:t>
      </w:r>
      <w:r w:rsidRPr="006E6F75">
        <w:rPr>
          <w:spacing w:val="-2"/>
        </w:rPr>
        <w:t>евро.</w:t>
      </w:r>
    </w:p>
    <w:p w:rsidR="006E6F75" w:rsidRPr="006E6F75" w:rsidRDefault="00B923D7" w:rsidP="006E6F75">
      <w:pPr>
        <w:pStyle w:val="a4"/>
        <w:numPr>
          <w:ilvl w:val="0"/>
          <w:numId w:val="30"/>
        </w:numPr>
        <w:spacing w:line="263" w:lineRule="exact"/>
      </w:pPr>
      <w:r w:rsidRPr="006E6F75">
        <w:rPr>
          <w:spacing w:val="-5"/>
          <w:sz w:val="23"/>
        </w:rPr>
        <w:t xml:space="preserve"> </w:t>
      </w:r>
      <w:r w:rsidR="006E6F75">
        <w:rPr>
          <w:spacing w:val="-5"/>
          <w:sz w:val="23"/>
        </w:rPr>
        <w:t>А</w:t>
      </w:r>
      <w:r w:rsidRPr="006E6F75">
        <w:rPr>
          <w:spacing w:val="-5"/>
          <w:sz w:val="23"/>
        </w:rPr>
        <w:t>л.2</w:t>
      </w:r>
      <w:r w:rsidR="006E6F75">
        <w:rPr>
          <w:spacing w:val="-5"/>
          <w:sz w:val="23"/>
        </w:rPr>
        <w:t xml:space="preserve"> се изменя така:</w:t>
      </w:r>
    </w:p>
    <w:p w:rsidR="00403779" w:rsidRDefault="00B923D7" w:rsidP="006E6F75">
      <w:pPr>
        <w:pStyle w:val="a4"/>
        <w:numPr>
          <w:ilvl w:val="1"/>
          <w:numId w:val="30"/>
        </w:numPr>
        <w:spacing w:line="263" w:lineRule="exact"/>
      </w:pPr>
      <w:r w:rsidRPr="006E6F75">
        <w:rPr>
          <w:spacing w:val="-5"/>
          <w:sz w:val="23"/>
        </w:rPr>
        <w:t xml:space="preserve"> </w:t>
      </w:r>
      <w:r w:rsidR="000164B1" w:rsidRPr="006E6F75">
        <w:rPr>
          <w:sz w:val="23"/>
        </w:rPr>
        <w:t>думите „10</w:t>
      </w:r>
      <w:r w:rsidR="00403779" w:rsidRPr="006E6F75">
        <w:rPr>
          <w:sz w:val="23"/>
        </w:rPr>
        <w:t>0 000</w:t>
      </w:r>
      <w:r w:rsidR="00403779" w:rsidRPr="006E6F75">
        <w:rPr>
          <w:spacing w:val="-4"/>
          <w:sz w:val="23"/>
        </w:rPr>
        <w:t xml:space="preserve"> </w:t>
      </w:r>
      <w:r w:rsidR="00403779" w:rsidRPr="006E6F75">
        <w:rPr>
          <w:sz w:val="23"/>
        </w:rPr>
        <w:t>лв.“</w:t>
      </w:r>
      <w:r w:rsidR="00403779" w:rsidRPr="006E6F75">
        <w:rPr>
          <w:spacing w:val="-2"/>
          <w:sz w:val="23"/>
        </w:rPr>
        <w:t xml:space="preserve"> </w:t>
      </w:r>
      <w:r w:rsidR="00403779" w:rsidRPr="006E6F75">
        <w:rPr>
          <w:sz w:val="23"/>
        </w:rPr>
        <w:t>се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заменят с</w:t>
      </w:r>
      <w:r w:rsidR="00403779" w:rsidRPr="006E6F75">
        <w:rPr>
          <w:spacing w:val="-3"/>
          <w:sz w:val="23"/>
        </w:rPr>
        <w:t xml:space="preserve"> </w:t>
      </w:r>
      <w:r w:rsidR="00403779" w:rsidRPr="006E6F75">
        <w:rPr>
          <w:sz w:val="23"/>
        </w:rPr>
        <w:t>„</w:t>
      </w:r>
      <w:r w:rsidR="00403779">
        <w:t>100</w:t>
      </w:r>
      <w:r w:rsidR="00403779" w:rsidRPr="006E6F75">
        <w:rPr>
          <w:spacing w:val="-1"/>
        </w:rPr>
        <w:t xml:space="preserve"> </w:t>
      </w:r>
      <w:r w:rsidR="00403779">
        <w:t>000 лв./</w:t>
      </w:r>
      <w:r w:rsidR="00403779" w:rsidRPr="006E6F75">
        <w:rPr>
          <w:spacing w:val="-1"/>
        </w:rPr>
        <w:t xml:space="preserve"> </w:t>
      </w:r>
      <w:r w:rsidR="00403779">
        <w:t>51</w:t>
      </w:r>
      <w:r w:rsidR="00334F2F">
        <w:t xml:space="preserve"> 129,19</w:t>
      </w:r>
      <w:r w:rsidR="00403779">
        <w:t>“</w:t>
      </w:r>
      <w:r w:rsidR="00403779" w:rsidRPr="006E6F75">
        <w:rPr>
          <w:spacing w:val="-1"/>
        </w:rPr>
        <w:t xml:space="preserve"> </w:t>
      </w:r>
      <w:r w:rsidR="00403779" w:rsidRPr="006E6F75">
        <w:rPr>
          <w:spacing w:val="-2"/>
        </w:rPr>
        <w:t>евро.</w:t>
      </w:r>
    </w:p>
    <w:p w:rsidR="00403779" w:rsidRDefault="00403779" w:rsidP="00403779">
      <w:pPr>
        <w:ind w:left="861"/>
        <w:rPr>
          <w:spacing w:val="-2"/>
        </w:rPr>
      </w:pPr>
      <w:r>
        <w:rPr>
          <w:spacing w:val="-2"/>
        </w:rPr>
        <w:t xml:space="preserve"> </w:t>
      </w:r>
    </w:p>
    <w:p w:rsidR="006E6F75" w:rsidRPr="00323450" w:rsidRDefault="00B923D7" w:rsidP="005329DA">
      <w:pPr>
        <w:spacing w:line="264" w:lineRule="exact"/>
        <w:rPr>
          <w:b/>
        </w:rPr>
      </w:pPr>
      <w:r w:rsidRPr="00323450">
        <w:rPr>
          <w:b/>
          <w:sz w:val="23"/>
        </w:rPr>
        <w:t xml:space="preserve">§ </w:t>
      </w:r>
      <w:r w:rsidR="006E6F75" w:rsidRPr="00323450">
        <w:rPr>
          <w:b/>
          <w:sz w:val="23"/>
        </w:rPr>
        <w:t>8</w:t>
      </w:r>
      <w:r w:rsidRPr="00323450">
        <w:rPr>
          <w:b/>
          <w:sz w:val="23"/>
        </w:rPr>
        <w:t xml:space="preserve">. </w:t>
      </w:r>
      <w:r w:rsidR="00403779" w:rsidRPr="00323450">
        <w:rPr>
          <w:b/>
          <w:sz w:val="23"/>
        </w:rPr>
        <w:t xml:space="preserve"> </w:t>
      </w:r>
      <w:r w:rsidR="006E6F75" w:rsidRPr="00323450">
        <w:rPr>
          <w:b/>
          <w:sz w:val="23"/>
        </w:rPr>
        <w:t>Ч</w:t>
      </w:r>
      <w:r w:rsidR="00403779" w:rsidRPr="00323450">
        <w:rPr>
          <w:b/>
        </w:rPr>
        <w:t>л. 5</w:t>
      </w:r>
      <w:r w:rsidR="000164B1" w:rsidRPr="00323450">
        <w:rPr>
          <w:b/>
        </w:rPr>
        <w:t>1</w:t>
      </w:r>
      <w:r w:rsidR="006E6F75" w:rsidRPr="00323450">
        <w:rPr>
          <w:b/>
        </w:rPr>
        <w:t xml:space="preserve"> се изменя, както следва:</w:t>
      </w:r>
    </w:p>
    <w:p w:rsidR="006E6F75" w:rsidRDefault="006E6F75" w:rsidP="006E6F75">
      <w:pPr>
        <w:pStyle w:val="a4"/>
        <w:numPr>
          <w:ilvl w:val="0"/>
          <w:numId w:val="31"/>
        </w:numPr>
        <w:spacing w:line="264" w:lineRule="exact"/>
      </w:pPr>
      <w:r>
        <w:t>А</w:t>
      </w:r>
      <w:r w:rsidR="00403779">
        <w:t>л.1</w:t>
      </w:r>
      <w:r>
        <w:t xml:space="preserve"> се изменя така:</w:t>
      </w:r>
    </w:p>
    <w:p w:rsidR="00403779" w:rsidRDefault="006E6F75" w:rsidP="006E6F75">
      <w:pPr>
        <w:spacing w:line="264" w:lineRule="exact"/>
        <w:ind w:left="861"/>
      </w:pPr>
      <w:r>
        <w:t>1.1</w:t>
      </w:r>
      <w:r w:rsidR="00403779">
        <w:t xml:space="preserve"> навсякъде думите „0.</w:t>
      </w:r>
      <w:r w:rsidR="000164B1">
        <w:t>50 лв.“</w:t>
      </w:r>
      <w:r w:rsidR="00403779">
        <w:t xml:space="preserve"> се заменят съответно с </w:t>
      </w:r>
      <w:r w:rsidR="00403779" w:rsidRPr="006E6F75">
        <w:rPr>
          <w:b/>
        </w:rPr>
        <w:t>„</w:t>
      </w:r>
      <w:r w:rsidR="000164B1">
        <w:t>0,5</w:t>
      </w:r>
      <w:r w:rsidR="00403779">
        <w:t>0 лв./0,</w:t>
      </w:r>
      <w:r w:rsidR="000164B1">
        <w:t>26 евро“</w:t>
      </w:r>
      <w:r w:rsidR="00403779">
        <w:t>.</w:t>
      </w:r>
    </w:p>
    <w:p w:rsidR="00403779" w:rsidRDefault="00403779" w:rsidP="00403779">
      <w:pPr>
        <w:pStyle w:val="ac"/>
        <w:spacing w:before="2"/>
      </w:pPr>
    </w:p>
    <w:p w:rsidR="006E6F75" w:rsidRPr="00323450" w:rsidRDefault="00403779" w:rsidP="005329DA">
      <w:pPr>
        <w:rPr>
          <w:b/>
          <w:sz w:val="23"/>
        </w:rPr>
      </w:pPr>
      <w:r w:rsidRPr="00323450">
        <w:rPr>
          <w:b/>
          <w:sz w:val="23"/>
        </w:rPr>
        <w:t>§</w:t>
      </w:r>
      <w:r w:rsidRPr="00323450">
        <w:rPr>
          <w:b/>
          <w:spacing w:val="-1"/>
          <w:sz w:val="23"/>
        </w:rPr>
        <w:t xml:space="preserve"> </w:t>
      </w:r>
      <w:r w:rsidR="006E6F75" w:rsidRPr="00323450">
        <w:rPr>
          <w:b/>
          <w:spacing w:val="-1"/>
          <w:sz w:val="23"/>
        </w:rPr>
        <w:t>9</w:t>
      </w:r>
      <w:r w:rsidRPr="00323450">
        <w:rPr>
          <w:b/>
          <w:sz w:val="23"/>
        </w:rPr>
        <w:t>.</w:t>
      </w:r>
      <w:r w:rsidRPr="00323450">
        <w:rPr>
          <w:b/>
          <w:spacing w:val="-1"/>
          <w:sz w:val="23"/>
        </w:rPr>
        <w:t xml:space="preserve"> </w:t>
      </w:r>
      <w:r w:rsidR="006E6F75" w:rsidRPr="00323450">
        <w:rPr>
          <w:b/>
          <w:spacing w:val="-1"/>
          <w:sz w:val="23"/>
        </w:rPr>
        <w:t>Ч</w:t>
      </w:r>
      <w:r w:rsidR="000164B1" w:rsidRPr="00323450">
        <w:rPr>
          <w:b/>
          <w:sz w:val="23"/>
        </w:rPr>
        <w:t>л. 54</w:t>
      </w:r>
      <w:r w:rsidR="006E6F75" w:rsidRPr="00323450">
        <w:rPr>
          <w:b/>
          <w:sz w:val="23"/>
        </w:rPr>
        <w:t xml:space="preserve"> се изменя, както следва:</w:t>
      </w:r>
    </w:p>
    <w:p w:rsidR="00403779" w:rsidRPr="006E6F75" w:rsidRDefault="007B1045" w:rsidP="006E6F75">
      <w:pPr>
        <w:pStyle w:val="a4"/>
        <w:numPr>
          <w:ilvl w:val="0"/>
          <w:numId w:val="32"/>
        </w:numPr>
        <w:rPr>
          <w:sz w:val="23"/>
        </w:rPr>
      </w:pPr>
      <w:r>
        <w:rPr>
          <w:sz w:val="23"/>
        </w:rPr>
        <w:t>В</w:t>
      </w:r>
      <w:r w:rsidR="000164B1" w:rsidRPr="006E6F75">
        <w:rPr>
          <w:sz w:val="23"/>
        </w:rPr>
        <w:t xml:space="preserve"> ал.1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думите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„300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лв.“</w:t>
      </w:r>
      <w:r w:rsidR="00403779" w:rsidRPr="006E6F75">
        <w:rPr>
          <w:spacing w:val="-2"/>
          <w:sz w:val="23"/>
        </w:rPr>
        <w:t xml:space="preserve"> </w:t>
      </w:r>
      <w:r w:rsidR="00403779" w:rsidRPr="006E6F75">
        <w:rPr>
          <w:sz w:val="23"/>
        </w:rPr>
        <w:t>се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заменят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>с „300</w:t>
      </w:r>
      <w:r w:rsidR="00403779" w:rsidRPr="006E6F75">
        <w:rPr>
          <w:spacing w:val="-4"/>
          <w:sz w:val="23"/>
        </w:rPr>
        <w:t xml:space="preserve"> </w:t>
      </w:r>
      <w:r w:rsidR="00403779" w:rsidRPr="006E6F75">
        <w:rPr>
          <w:sz w:val="23"/>
        </w:rPr>
        <w:t>лв./</w:t>
      </w:r>
      <w:r w:rsidR="00403779" w:rsidRPr="006E6F75">
        <w:rPr>
          <w:spacing w:val="-1"/>
          <w:sz w:val="23"/>
        </w:rPr>
        <w:t xml:space="preserve"> </w:t>
      </w:r>
      <w:r w:rsidR="00403779" w:rsidRPr="006E6F75">
        <w:rPr>
          <w:sz w:val="23"/>
        </w:rPr>
        <w:t xml:space="preserve">153,39 </w:t>
      </w:r>
      <w:r w:rsidR="00403779" w:rsidRPr="006E6F75">
        <w:rPr>
          <w:spacing w:val="-2"/>
          <w:sz w:val="23"/>
        </w:rPr>
        <w:t>евро“.</w:t>
      </w:r>
    </w:p>
    <w:p w:rsidR="00403779" w:rsidRDefault="00403779" w:rsidP="00403779">
      <w:pPr>
        <w:pStyle w:val="ac"/>
        <w:spacing w:before="9"/>
        <w:rPr>
          <w:sz w:val="23"/>
        </w:rPr>
      </w:pPr>
    </w:p>
    <w:p w:rsidR="00403779" w:rsidRPr="00323450" w:rsidRDefault="00403779" w:rsidP="005329DA">
      <w:pPr>
        <w:pStyle w:val="ac"/>
        <w:rPr>
          <w:b/>
        </w:rPr>
      </w:pPr>
      <w:r w:rsidRPr="00323450">
        <w:rPr>
          <w:b/>
        </w:rPr>
        <w:t>§</w:t>
      </w:r>
      <w:r w:rsidRPr="00323450">
        <w:rPr>
          <w:b/>
          <w:spacing w:val="-1"/>
        </w:rPr>
        <w:t xml:space="preserve"> </w:t>
      </w:r>
      <w:r w:rsidR="007B1045" w:rsidRPr="00323450">
        <w:rPr>
          <w:b/>
          <w:spacing w:val="-1"/>
        </w:rPr>
        <w:t>10</w:t>
      </w:r>
      <w:r w:rsidRPr="00323450">
        <w:rPr>
          <w:b/>
        </w:rPr>
        <w:t>.</w:t>
      </w:r>
      <w:r w:rsidRPr="00323450">
        <w:rPr>
          <w:b/>
          <w:spacing w:val="-2"/>
        </w:rPr>
        <w:t xml:space="preserve"> </w:t>
      </w:r>
      <w:r w:rsidRPr="00323450">
        <w:rPr>
          <w:b/>
        </w:rPr>
        <w:t>Приложение</w:t>
      </w:r>
      <w:r w:rsidRPr="00323450">
        <w:rPr>
          <w:b/>
          <w:spacing w:val="-1"/>
        </w:rPr>
        <w:t xml:space="preserve"> </w:t>
      </w:r>
      <w:r w:rsidR="007C69A1" w:rsidRPr="00323450">
        <w:rPr>
          <w:b/>
          <w:spacing w:val="-1"/>
        </w:rPr>
        <w:t>1</w:t>
      </w:r>
      <w:r w:rsidRPr="00323450">
        <w:rPr>
          <w:b/>
          <w:spacing w:val="-1"/>
        </w:rPr>
        <w:t xml:space="preserve"> </w:t>
      </w:r>
      <w:r w:rsidRPr="00323450">
        <w:rPr>
          <w:b/>
        </w:rPr>
        <w:t>към</w:t>
      </w:r>
      <w:r w:rsidRPr="00323450">
        <w:rPr>
          <w:b/>
          <w:spacing w:val="-2"/>
        </w:rPr>
        <w:t xml:space="preserve"> </w:t>
      </w:r>
      <w:r w:rsidRPr="00323450">
        <w:rPr>
          <w:b/>
        </w:rPr>
        <w:t>чл.</w:t>
      </w:r>
      <w:r w:rsidRPr="00323450">
        <w:rPr>
          <w:b/>
          <w:spacing w:val="-1"/>
        </w:rPr>
        <w:t xml:space="preserve"> </w:t>
      </w:r>
      <w:r w:rsidR="007C69A1" w:rsidRPr="00323450">
        <w:rPr>
          <w:b/>
          <w:spacing w:val="-1"/>
        </w:rPr>
        <w:t>44</w:t>
      </w:r>
      <w:r w:rsidRPr="00323450">
        <w:rPr>
          <w:b/>
          <w:spacing w:val="-1"/>
        </w:rPr>
        <w:t xml:space="preserve"> </w:t>
      </w:r>
      <w:r w:rsidRPr="00323450">
        <w:rPr>
          <w:b/>
        </w:rPr>
        <w:t>се</w:t>
      </w:r>
      <w:r w:rsidRPr="00323450">
        <w:rPr>
          <w:b/>
          <w:spacing w:val="-2"/>
        </w:rPr>
        <w:t xml:space="preserve"> </w:t>
      </w:r>
      <w:r w:rsidRPr="00323450">
        <w:rPr>
          <w:b/>
        </w:rPr>
        <w:t>изменя</w:t>
      </w:r>
      <w:r w:rsidRPr="00323450">
        <w:rPr>
          <w:b/>
          <w:spacing w:val="-1"/>
        </w:rPr>
        <w:t xml:space="preserve"> </w:t>
      </w:r>
      <w:r w:rsidRPr="00323450">
        <w:rPr>
          <w:b/>
          <w:spacing w:val="-2"/>
        </w:rPr>
        <w:t>така:</w:t>
      </w:r>
    </w:p>
    <w:p w:rsidR="00403779" w:rsidRPr="00323450" w:rsidRDefault="00403779" w:rsidP="00403779">
      <w:pPr>
        <w:pStyle w:val="ac"/>
        <w:rPr>
          <w:b/>
        </w:rPr>
      </w:pPr>
    </w:p>
    <w:p w:rsidR="00403779" w:rsidRDefault="00403779" w:rsidP="00403779">
      <w:pPr>
        <w:pStyle w:val="ac"/>
      </w:pPr>
    </w:p>
    <w:p w:rsidR="00403779" w:rsidRDefault="00403779" w:rsidP="00403779">
      <w:pPr>
        <w:pStyle w:val="1"/>
        <w:ind w:left="6771"/>
        <w:rPr>
          <w:spacing w:val="-2"/>
        </w:rPr>
      </w:pPr>
      <w:r>
        <w:t>„Приложение</w:t>
      </w:r>
      <w:r>
        <w:rPr>
          <w:spacing w:val="-3"/>
        </w:rPr>
        <w:t xml:space="preserve"> </w:t>
      </w:r>
      <w:r w:rsidR="007C69A1">
        <w:t>1</w:t>
      </w:r>
      <w:r>
        <w:rPr>
          <w:spacing w:val="-2"/>
        </w:rPr>
        <w:t xml:space="preserve"> </w:t>
      </w:r>
      <w:r>
        <w:t>към</w:t>
      </w:r>
      <w:r>
        <w:rPr>
          <w:spacing w:val="-3"/>
        </w:rPr>
        <w:t xml:space="preserve"> </w:t>
      </w:r>
      <w:r>
        <w:t>чл.</w:t>
      </w:r>
      <w:r>
        <w:rPr>
          <w:spacing w:val="-2"/>
        </w:rPr>
        <w:t xml:space="preserve"> </w:t>
      </w:r>
      <w:r w:rsidR="007C69A1">
        <w:rPr>
          <w:spacing w:val="-2"/>
        </w:rPr>
        <w:t>44</w:t>
      </w:r>
    </w:p>
    <w:p w:rsidR="005329DA" w:rsidRDefault="005329DA" w:rsidP="007C69A1">
      <w:pPr>
        <w:shd w:val="clear" w:color="auto" w:fill="FFFFFF"/>
        <w:tabs>
          <w:tab w:val="left" w:pos="1402"/>
        </w:tabs>
        <w:spacing w:line="274" w:lineRule="exact"/>
        <w:jc w:val="center"/>
        <w:rPr>
          <w:b/>
          <w:bCs/>
          <w:color w:val="000000"/>
        </w:rPr>
      </w:pPr>
    </w:p>
    <w:p w:rsidR="007C69A1" w:rsidRDefault="007C69A1" w:rsidP="007C69A1">
      <w:pPr>
        <w:shd w:val="clear" w:color="auto" w:fill="FFFFFF"/>
        <w:tabs>
          <w:tab w:val="left" w:pos="1402"/>
        </w:tabs>
        <w:spacing w:line="274" w:lineRule="exact"/>
        <w:jc w:val="center"/>
        <w:rPr>
          <w:b/>
          <w:bCs/>
          <w:color w:val="000000"/>
        </w:rPr>
      </w:pPr>
      <w:r w:rsidRPr="00E7265B">
        <w:rPr>
          <w:b/>
          <w:bCs/>
          <w:color w:val="000000"/>
        </w:rPr>
        <w:t>Видове патентни дейности и годишни размери на данъка</w:t>
      </w:r>
    </w:p>
    <w:p w:rsidR="005329DA" w:rsidRPr="00E7265B" w:rsidRDefault="005329DA" w:rsidP="007C69A1">
      <w:pPr>
        <w:shd w:val="clear" w:color="auto" w:fill="FFFFFF"/>
        <w:tabs>
          <w:tab w:val="left" w:pos="1402"/>
        </w:tabs>
        <w:spacing w:line="274" w:lineRule="exact"/>
        <w:jc w:val="center"/>
      </w:pPr>
    </w:p>
    <w:p w:rsidR="007C69A1" w:rsidRPr="009E602B" w:rsidRDefault="009E602B" w:rsidP="009E602B">
      <w:pPr>
        <w:spacing w:after="120"/>
        <w:jc w:val="both"/>
        <w:rPr>
          <w:shd w:val="clear" w:color="auto" w:fill="FFFFFF"/>
        </w:rPr>
      </w:pPr>
      <w:r>
        <w:rPr>
          <w:spacing w:val="-1"/>
        </w:rPr>
        <w:t>1.</w:t>
      </w:r>
      <w:r w:rsidR="007C69A1" w:rsidRPr="009E602B">
        <w:rPr>
          <w:spacing w:val="-1"/>
        </w:rPr>
        <w:t xml:space="preserve"> Места за настаняване с не повече от 20 стаи </w:t>
      </w:r>
      <w:r w:rsidR="007C69A1" w:rsidRPr="009E602B">
        <w:rPr>
          <w:shd w:val="clear" w:color="auto" w:fill="FFFFFF"/>
        </w:rPr>
        <w:t>категоризирани една или две звезди или регистрирани по Закона за туризма- данъкът се определя за стая според местонахождението на обекта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9"/>
        <w:gridCol w:w="2021"/>
        <w:gridCol w:w="1987"/>
        <w:gridCol w:w="3114"/>
      </w:tblGrid>
      <w:tr w:rsidR="007C69A1" w:rsidRPr="00E7265B" w:rsidTr="007C69A1">
        <w:trPr>
          <w:trHeight w:hRule="exact" w:val="451"/>
        </w:trPr>
        <w:tc>
          <w:tcPr>
            <w:tcW w:w="26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1 и 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  <w:spacing w:val="-2"/>
              </w:rPr>
              <w:t>Страшимирово, Разделна</w:t>
            </w:r>
          </w:p>
        </w:tc>
      </w:tr>
      <w:tr w:rsidR="007C69A1" w:rsidRPr="00E7265B" w:rsidTr="007C69A1">
        <w:trPr>
          <w:trHeight w:hRule="exact" w:val="446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7C69A1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C69A1">
              <w:rPr>
                <w:color w:val="000000"/>
                <w:sz w:val="22"/>
                <w:szCs w:val="22"/>
              </w:rPr>
              <w:t>150,00 лв./76,69евро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7C69A1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  <w:r w:rsidRPr="007C69A1">
              <w:rPr>
                <w:color w:val="000000"/>
                <w:sz w:val="22"/>
                <w:szCs w:val="22"/>
              </w:rPr>
              <w:t>лв./51,13 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7C69A1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50,00 лв.</w:t>
            </w:r>
            <w:r>
              <w:rPr>
                <w:color w:val="000000"/>
                <w:lang w:val="en-US"/>
              </w:rPr>
              <w:t>/25.56</w:t>
            </w:r>
            <w:r>
              <w:rPr>
                <w:color w:val="000000"/>
              </w:rPr>
              <w:t>евро</w:t>
            </w:r>
          </w:p>
        </w:tc>
      </w:tr>
    </w:tbl>
    <w:p w:rsidR="007C69A1" w:rsidRPr="009E602B" w:rsidRDefault="009E602B" w:rsidP="009E602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845"/>
        <w:jc w:val="both"/>
        <w:rPr>
          <w:color w:val="000000"/>
          <w:spacing w:val="-1"/>
        </w:rPr>
      </w:pPr>
      <w:r>
        <w:rPr>
          <w:color w:val="000000"/>
          <w:spacing w:val="-1"/>
        </w:rPr>
        <w:t>2.</w:t>
      </w:r>
      <w:r w:rsidR="007C69A1" w:rsidRPr="009E602B">
        <w:rPr>
          <w:color w:val="000000"/>
          <w:spacing w:val="-1"/>
        </w:rPr>
        <w:t>Заведения за хранене и развлечения—данъкът се определя за място за консумация, включително на открити площи, или за обект, според местонахождението на обекта:</w:t>
      </w:r>
    </w:p>
    <w:p w:rsidR="007C69A1" w:rsidRPr="00923E99" w:rsidRDefault="007C69A1" w:rsidP="007C69A1">
      <w:pPr>
        <w:pStyle w:val="a4"/>
        <w:shd w:val="clear" w:color="auto" w:fill="FFFFFF"/>
        <w:spacing w:line="278" w:lineRule="exact"/>
        <w:ind w:left="475" w:right="845"/>
        <w:jc w:val="both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9"/>
        <w:gridCol w:w="2021"/>
        <w:gridCol w:w="1987"/>
        <w:gridCol w:w="3114"/>
      </w:tblGrid>
      <w:tr w:rsidR="007C69A1" w:rsidRPr="00E7265B" w:rsidTr="007C69A1">
        <w:trPr>
          <w:trHeight w:hRule="exact" w:val="29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а) ресторанти:</w:t>
            </w:r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1—2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10,00 лв.</w:t>
            </w:r>
            <w:r>
              <w:rPr>
                <w:color w:val="000000"/>
              </w:rPr>
              <w:t>/5,11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7,00 лв.</w:t>
            </w:r>
            <w:r w:rsidR="003555F6">
              <w:rPr>
                <w:color w:val="000000"/>
              </w:rPr>
              <w:t>/3,58 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9E602B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4,00 лв.</w:t>
            </w:r>
            <w:r w:rsidR="003555F6">
              <w:rPr>
                <w:color w:val="000000"/>
              </w:rPr>
              <w:t>/2,0</w:t>
            </w:r>
            <w:r w:rsidR="009E602B">
              <w:rPr>
                <w:color w:val="000000"/>
              </w:rPr>
              <w:t>5</w:t>
            </w:r>
            <w:r w:rsidR="003555F6">
              <w:rPr>
                <w:color w:val="000000"/>
              </w:rPr>
              <w:t>евро</w:t>
            </w:r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3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Страшимирово,,Разделна</w:t>
            </w:r>
            <w:proofErr w:type="spellEnd"/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>
              <w:rPr>
                <w:color w:val="000000"/>
              </w:rPr>
              <w:t>20,00</w:t>
            </w:r>
            <w:r w:rsidRPr="00E7265B">
              <w:rPr>
                <w:color w:val="000000"/>
              </w:rPr>
              <w:t>лв.</w:t>
            </w:r>
            <w:r>
              <w:rPr>
                <w:color w:val="000000"/>
              </w:rPr>
              <w:t>/10,23евро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15,00 лв.</w:t>
            </w:r>
            <w:r w:rsidR="003555F6">
              <w:rPr>
                <w:color w:val="000000"/>
              </w:rPr>
              <w:t>/7,67 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10,00 лв.</w:t>
            </w:r>
            <w:r>
              <w:rPr>
                <w:color w:val="000000"/>
              </w:rPr>
              <w:t>/5,11 евро</w:t>
            </w:r>
          </w:p>
        </w:tc>
      </w:tr>
      <w:tr w:rsidR="007C69A1" w:rsidRPr="00E7265B" w:rsidTr="007C69A1">
        <w:trPr>
          <w:trHeight w:hRule="exact" w:val="28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  <w:u w:val="single"/>
              </w:rPr>
              <w:t>б) заведения за бързо об</w:t>
            </w:r>
            <w:r w:rsidRPr="00E7265B">
              <w:rPr>
                <w:color w:val="000000"/>
              </w:rPr>
              <w:t>с</w:t>
            </w:r>
            <w:r w:rsidRPr="00E7265B">
              <w:rPr>
                <w:color w:val="000000"/>
                <w:u w:val="single"/>
              </w:rPr>
              <w:t>лужване:</w:t>
            </w:r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1—2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9E602B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5,00 лв.</w:t>
            </w:r>
            <w:r w:rsidR="003555F6">
              <w:rPr>
                <w:color w:val="000000"/>
              </w:rPr>
              <w:t>/2,5</w:t>
            </w:r>
            <w:r w:rsidR="009E602B">
              <w:rPr>
                <w:color w:val="000000"/>
              </w:rPr>
              <w:t>6</w:t>
            </w:r>
            <w:r w:rsidR="003555F6">
              <w:rPr>
                <w:color w:val="000000"/>
              </w:rPr>
              <w:t xml:space="preserve">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3,00 лв.</w:t>
            </w:r>
            <w:r w:rsidR="003555F6">
              <w:rPr>
                <w:color w:val="000000"/>
              </w:rPr>
              <w:t>/1,53евро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2,00 лв.</w:t>
            </w:r>
            <w:r w:rsidR="003555F6">
              <w:rPr>
                <w:color w:val="000000"/>
              </w:rPr>
              <w:t>/1,02евро</w:t>
            </w:r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3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10,00 лв.</w:t>
            </w:r>
            <w:r>
              <w:rPr>
                <w:color w:val="000000"/>
              </w:rPr>
              <w:t>/5,11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7,00 лв.</w:t>
            </w:r>
            <w:r w:rsidR="003555F6">
              <w:rPr>
                <w:color w:val="000000"/>
              </w:rPr>
              <w:t>/ 3,58 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4,00 лв.</w:t>
            </w:r>
            <w:r w:rsidR="003555F6">
              <w:rPr>
                <w:color w:val="000000"/>
              </w:rPr>
              <w:t>/2,05евро</w:t>
            </w:r>
          </w:p>
        </w:tc>
      </w:tr>
      <w:tr w:rsidR="007C69A1" w:rsidRPr="00E7265B" w:rsidTr="007C69A1">
        <w:trPr>
          <w:trHeight w:hRule="exact" w:val="288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  <w:u w:val="single"/>
              </w:rPr>
              <w:t>в) питейни заведения, с</w:t>
            </w:r>
            <w:r w:rsidRPr="00E7265B">
              <w:rPr>
                <w:color w:val="000000"/>
              </w:rPr>
              <w:t xml:space="preserve"> и</w:t>
            </w:r>
            <w:r w:rsidRPr="00E7265B">
              <w:rPr>
                <w:color w:val="000000"/>
                <w:u w:val="single"/>
              </w:rPr>
              <w:t>зключение на посо</w:t>
            </w:r>
            <w:r w:rsidRPr="00E7265B">
              <w:rPr>
                <w:color w:val="000000"/>
              </w:rPr>
              <w:t>ч</w:t>
            </w:r>
            <w:r w:rsidRPr="00E7265B">
              <w:rPr>
                <w:color w:val="000000"/>
                <w:u w:val="single"/>
              </w:rPr>
              <w:t>ените в буква “е”:</w:t>
            </w:r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1—2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9E602B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5,00 лв.</w:t>
            </w:r>
            <w:r w:rsidR="003555F6">
              <w:rPr>
                <w:color w:val="000000"/>
              </w:rPr>
              <w:t>/ 2,5</w:t>
            </w:r>
            <w:r w:rsidR="009E602B">
              <w:rPr>
                <w:color w:val="000000"/>
              </w:rPr>
              <w:t>6</w:t>
            </w:r>
            <w:r w:rsidR="003555F6">
              <w:rPr>
                <w:color w:val="000000"/>
              </w:rPr>
              <w:t xml:space="preserve">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3,00 лв.</w:t>
            </w:r>
            <w:r w:rsidR="003555F6">
              <w:rPr>
                <w:color w:val="000000"/>
              </w:rPr>
              <w:t>/ 1,53евро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2,00 лв.</w:t>
            </w:r>
            <w:r w:rsidR="003555F6">
              <w:rPr>
                <w:color w:val="000000"/>
              </w:rPr>
              <w:t>/ 1,02евро</w:t>
            </w:r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3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10,00 лв.</w:t>
            </w:r>
            <w:r>
              <w:rPr>
                <w:color w:val="000000"/>
              </w:rPr>
              <w:t>/5,11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7,00лв.</w:t>
            </w:r>
            <w:r w:rsidR="003555F6">
              <w:rPr>
                <w:color w:val="000000"/>
              </w:rPr>
              <w:t>/ 3,58 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4,00 лв.</w:t>
            </w:r>
            <w:r w:rsidR="003555F6">
              <w:rPr>
                <w:color w:val="000000"/>
              </w:rPr>
              <w:t>/ 2,05евро</w:t>
            </w:r>
          </w:p>
        </w:tc>
      </w:tr>
      <w:tr w:rsidR="007C69A1" w:rsidRPr="00E7265B" w:rsidTr="007C69A1">
        <w:trPr>
          <w:trHeight w:hRule="exact" w:val="283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г) кафе-сладкарници</w:t>
            </w:r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lastRenderedPageBreak/>
              <w:t>1—2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9E602B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5,00 лв.</w:t>
            </w:r>
            <w:r w:rsidR="003555F6">
              <w:rPr>
                <w:color w:val="000000"/>
              </w:rPr>
              <w:t>/ 2,5</w:t>
            </w:r>
            <w:r w:rsidR="009E602B">
              <w:rPr>
                <w:color w:val="000000"/>
              </w:rPr>
              <w:t>6</w:t>
            </w:r>
            <w:r w:rsidR="003555F6">
              <w:rPr>
                <w:color w:val="000000"/>
              </w:rPr>
              <w:t xml:space="preserve"> 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3,00 лв.</w:t>
            </w:r>
            <w:r w:rsidR="003555F6">
              <w:rPr>
                <w:color w:val="000000"/>
              </w:rPr>
              <w:t>/ 1,53евро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2,00 лв.</w:t>
            </w:r>
            <w:r w:rsidR="003555F6">
              <w:rPr>
                <w:color w:val="000000"/>
              </w:rPr>
              <w:t>/ 1,02евро</w:t>
            </w:r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3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582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7C69A1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C69A1">
              <w:rPr>
                <w:color w:val="000000"/>
                <w:sz w:val="22"/>
                <w:szCs w:val="22"/>
              </w:rPr>
              <w:t>20,00лв. ./10,23евро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15,00 лв.</w:t>
            </w:r>
            <w:r w:rsidR="003555F6">
              <w:rPr>
                <w:color w:val="000000"/>
              </w:rPr>
              <w:t>/7,67евро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 xml:space="preserve">10,00 лв. </w:t>
            </w:r>
            <w:r>
              <w:rPr>
                <w:color w:val="000000"/>
              </w:rPr>
              <w:t>/5,11 евро</w:t>
            </w:r>
          </w:p>
        </w:tc>
      </w:tr>
      <w:tr w:rsidR="007C69A1" w:rsidRPr="00E7265B" w:rsidTr="007C69A1">
        <w:trPr>
          <w:trHeight w:hRule="exact" w:val="562"/>
        </w:trPr>
        <w:tc>
          <w:tcPr>
            <w:tcW w:w="9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д) барове:</w:t>
            </w:r>
          </w:p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—    дневни:</w:t>
            </w:r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7C69A1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C69A1">
              <w:rPr>
                <w:color w:val="000000"/>
                <w:sz w:val="22"/>
                <w:szCs w:val="22"/>
              </w:rPr>
              <w:t>20,00 лв. ./10,23евро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15,00 лв.</w:t>
            </w:r>
            <w:r w:rsidR="003555F6">
              <w:rPr>
                <w:color w:val="000000"/>
              </w:rPr>
              <w:t>/7,67 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 xml:space="preserve">10,00 лв. </w:t>
            </w:r>
            <w:r>
              <w:rPr>
                <w:color w:val="000000"/>
              </w:rPr>
              <w:t>/5,11 евро</w:t>
            </w:r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3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3555F6">
              <w:rPr>
                <w:color w:val="000000"/>
                <w:sz w:val="22"/>
                <w:szCs w:val="22"/>
              </w:rPr>
              <w:t>48,00</w:t>
            </w:r>
            <w:r w:rsidRPr="00E7265B">
              <w:rPr>
                <w:color w:val="000000"/>
              </w:rPr>
              <w:t xml:space="preserve"> лв.</w:t>
            </w:r>
            <w:r w:rsidR="003555F6">
              <w:rPr>
                <w:color w:val="000000"/>
              </w:rPr>
              <w:t>/24,54евро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3555F6">
              <w:rPr>
                <w:color w:val="000000"/>
                <w:sz w:val="22"/>
                <w:szCs w:val="22"/>
              </w:rPr>
              <w:t xml:space="preserve">30,00 </w:t>
            </w:r>
            <w:r w:rsidRPr="00E7265B">
              <w:rPr>
                <w:color w:val="000000"/>
              </w:rPr>
              <w:t>лв.</w:t>
            </w:r>
            <w:r w:rsidR="003555F6">
              <w:rPr>
                <w:color w:val="000000"/>
              </w:rPr>
              <w:t>/15,34евро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20,00 лв. .</w:t>
            </w:r>
            <w:r>
              <w:rPr>
                <w:color w:val="000000"/>
              </w:rPr>
              <w:t>/10,23евро</w:t>
            </w:r>
          </w:p>
        </w:tc>
      </w:tr>
      <w:tr w:rsidR="007C69A1" w:rsidRPr="00E7265B" w:rsidTr="007C69A1">
        <w:trPr>
          <w:trHeight w:hRule="exact" w:val="28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spacing w:line="274" w:lineRule="exact"/>
              <w:ind w:left="182" w:right="1046"/>
              <w:jc w:val="both"/>
            </w:pPr>
            <w:r w:rsidRPr="00E7265B">
              <w:rPr>
                <w:color w:val="000000"/>
              </w:rPr>
              <w:t>- нощни: 2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552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3555F6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555F6">
              <w:rPr>
                <w:color w:val="000000"/>
                <w:sz w:val="22"/>
                <w:szCs w:val="22"/>
              </w:rPr>
              <w:t>22,00 лв.</w:t>
            </w:r>
            <w:r w:rsidR="003555F6" w:rsidRPr="003555F6">
              <w:rPr>
                <w:color w:val="000000"/>
                <w:sz w:val="22"/>
                <w:szCs w:val="22"/>
              </w:rPr>
              <w:t>/11,25евро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15,00 лв.</w:t>
            </w:r>
            <w:r w:rsidR="003555F6">
              <w:rPr>
                <w:color w:val="000000"/>
              </w:rPr>
              <w:t>/7,67евро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 xml:space="preserve">10,00 лв. </w:t>
            </w:r>
            <w:r>
              <w:rPr>
                <w:color w:val="000000"/>
              </w:rPr>
              <w:t>/5,11 евро</w:t>
            </w:r>
          </w:p>
        </w:tc>
      </w:tr>
      <w:tr w:rsidR="007C69A1" w:rsidRPr="00E7265B" w:rsidTr="007C69A1">
        <w:trPr>
          <w:trHeight w:hRule="exact" w:val="29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ind w:left="542"/>
              <w:jc w:val="both"/>
            </w:pPr>
            <w:r w:rsidRPr="00E7265B">
              <w:rPr>
                <w:color w:val="000000"/>
              </w:rPr>
              <w:t>3 звезди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7C69A1">
        <w:trPr>
          <w:trHeight w:hRule="exact" w:val="293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3555F6">
              <w:rPr>
                <w:color w:val="000000"/>
                <w:sz w:val="22"/>
                <w:szCs w:val="22"/>
              </w:rPr>
              <w:t>50,00</w:t>
            </w:r>
            <w:r w:rsidRPr="00E7265B">
              <w:rPr>
                <w:color w:val="000000"/>
              </w:rPr>
              <w:t xml:space="preserve"> лв.</w:t>
            </w:r>
            <w:r w:rsidR="003555F6">
              <w:rPr>
                <w:color w:val="000000"/>
              </w:rPr>
              <w:t>/25,56евро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3555F6">
              <w:rPr>
                <w:color w:val="000000"/>
                <w:sz w:val="22"/>
                <w:szCs w:val="22"/>
              </w:rPr>
              <w:t>30,00</w:t>
            </w:r>
            <w:r w:rsidRPr="00E7265B">
              <w:rPr>
                <w:color w:val="000000"/>
              </w:rPr>
              <w:t xml:space="preserve"> лв.</w:t>
            </w:r>
            <w:r w:rsidR="003555F6">
              <w:rPr>
                <w:color w:val="000000"/>
              </w:rPr>
              <w:t>/15,34евро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color w:val="000000"/>
              </w:rPr>
              <w:t>20,00 лв. .</w:t>
            </w:r>
            <w:r>
              <w:rPr>
                <w:color w:val="000000"/>
              </w:rPr>
              <w:t>/10,23евро</w:t>
            </w:r>
          </w:p>
        </w:tc>
      </w:tr>
      <w:tr w:rsidR="007C69A1" w:rsidRPr="00E7265B" w:rsidTr="007C69A1">
        <w:trPr>
          <w:trHeight w:hRule="exact" w:val="288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spacing w:line="278" w:lineRule="exact"/>
              <w:ind w:right="72"/>
              <w:jc w:val="both"/>
            </w:pPr>
            <w:r w:rsidRPr="00E7265B">
              <w:rPr>
                <w:color w:val="000000"/>
              </w:rPr>
              <w:t xml:space="preserve">е) бюфети, каравани и </w:t>
            </w:r>
            <w:r w:rsidRPr="00E7265B">
              <w:rPr>
                <w:color w:val="000000"/>
                <w:spacing w:val="-2"/>
              </w:rPr>
              <w:t>павилиони — за обект: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Белослав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r w:rsidRPr="00E7265B">
              <w:rPr>
                <w:b/>
                <w:bCs/>
                <w:color w:val="000000"/>
              </w:rPr>
              <w:t>Езерово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shd w:val="clear" w:color="auto" w:fill="FFFFFF"/>
              <w:jc w:val="both"/>
            </w:pPr>
            <w:proofErr w:type="spellStart"/>
            <w:r w:rsidRPr="00E7265B">
              <w:rPr>
                <w:b/>
                <w:bCs/>
                <w:color w:val="000000"/>
                <w:spacing w:val="-2"/>
              </w:rPr>
              <w:t>Страшимирово,Разделна</w:t>
            </w:r>
            <w:proofErr w:type="spellEnd"/>
          </w:p>
        </w:tc>
      </w:tr>
      <w:tr w:rsidR="007C69A1" w:rsidRPr="00E7265B" w:rsidTr="003555F6">
        <w:trPr>
          <w:trHeight w:hRule="exact" w:val="648"/>
        </w:trPr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E7265B" w:rsidRDefault="007C69A1" w:rsidP="007C69A1">
            <w:pPr>
              <w:jc w:val="both"/>
            </w:pPr>
          </w:p>
          <w:p w:rsidR="007C69A1" w:rsidRPr="00E7265B" w:rsidRDefault="007C69A1" w:rsidP="007C69A1">
            <w:pPr>
              <w:jc w:val="both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3555F6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555F6">
              <w:rPr>
                <w:color w:val="000000"/>
                <w:sz w:val="22"/>
                <w:szCs w:val="22"/>
              </w:rPr>
              <w:t>200,00лв.</w:t>
            </w:r>
            <w:r w:rsidR="003555F6" w:rsidRPr="003555F6">
              <w:rPr>
                <w:color w:val="000000"/>
                <w:sz w:val="22"/>
                <w:szCs w:val="22"/>
              </w:rPr>
              <w:t>/102,26евро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3555F6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555F6">
              <w:rPr>
                <w:color w:val="000000"/>
                <w:sz w:val="22"/>
                <w:szCs w:val="22"/>
              </w:rPr>
              <w:t>150,00 лв.</w:t>
            </w:r>
            <w:r w:rsidR="003555F6">
              <w:rPr>
                <w:color w:val="000000"/>
                <w:sz w:val="22"/>
                <w:szCs w:val="22"/>
              </w:rPr>
              <w:t>/76,69евро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69A1" w:rsidRPr="003555F6" w:rsidRDefault="007C69A1" w:rsidP="007C69A1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555F6">
              <w:rPr>
                <w:color w:val="000000"/>
                <w:sz w:val="22"/>
                <w:szCs w:val="22"/>
              </w:rPr>
              <w:t>100,00 лв.</w:t>
            </w:r>
            <w:r w:rsidR="003555F6">
              <w:rPr>
                <w:color w:val="000000"/>
                <w:sz w:val="22"/>
                <w:szCs w:val="22"/>
              </w:rPr>
              <w:t>/51,13евро</w:t>
            </w:r>
          </w:p>
        </w:tc>
      </w:tr>
    </w:tbl>
    <w:p w:rsidR="007C69A1" w:rsidRDefault="007C69A1" w:rsidP="007C69A1">
      <w:pPr>
        <w:shd w:val="clear" w:color="auto" w:fill="FFFFFF"/>
        <w:spacing w:line="274" w:lineRule="exact"/>
        <w:jc w:val="both"/>
        <w:rPr>
          <w:b/>
          <w:color w:val="000000"/>
          <w:spacing w:val="-1"/>
        </w:rPr>
      </w:pPr>
    </w:p>
    <w:p w:rsidR="007C69A1" w:rsidRPr="00E7265B" w:rsidRDefault="007C69A1" w:rsidP="007C69A1">
      <w:pPr>
        <w:shd w:val="clear" w:color="auto" w:fill="FFFFFF"/>
        <w:spacing w:line="274" w:lineRule="exact"/>
        <w:jc w:val="both"/>
        <w:rPr>
          <w:b/>
          <w:color w:val="000000"/>
          <w:spacing w:val="-1"/>
        </w:rPr>
      </w:pPr>
    </w:p>
    <w:p w:rsidR="007C69A1" w:rsidRPr="00923E99" w:rsidRDefault="007C69A1" w:rsidP="007C69A1">
      <w:pPr>
        <w:shd w:val="clear" w:color="auto" w:fill="FFFFFF"/>
        <w:spacing w:line="274" w:lineRule="exact"/>
        <w:ind w:right="143"/>
        <w:jc w:val="both"/>
        <w:rPr>
          <w:b/>
          <w:u w:val="single"/>
        </w:rPr>
      </w:pPr>
      <w:r>
        <w:rPr>
          <w:b/>
          <w:color w:val="000000"/>
          <w:spacing w:val="-1"/>
          <w:u w:val="single"/>
        </w:rPr>
        <w:t>3.</w:t>
      </w:r>
      <w:r w:rsidRPr="00923E99">
        <w:rPr>
          <w:b/>
          <w:color w:val="000000"/>
          <w:spacing w:val="-1"/>
          <w:u w:val="single"/>
        </w:rPr>
        <w:t xml:space="preserve">Търговия на дребно до 100 кв. м нетна търговска площ на обекта — данъкът се определя за </w:t>
      </w:r>
      <w:r w:rsidRPr="00923E99">
        <w:rPr>
          <w:b/>
          <w:color w:val="000000"/>
          <w:u w:val="single"/>
        </w:rPr>
        <w:t>1 кв. м нетна търговска площ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322"/>
        </w:tabs>
        <w:spacing w:line="274" w:lineRule="exact"/>
        <w:ind w:left="62"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</w:t>
      </w:r>
      <w:proofErr w:type="spellStart"/>
      <w:r w:rsidRPr="00E7265B">
        <w:rPr>
          <w:b/>
          <w:bCs/>
          <w:color w:val="000000"/>
        </w:rPr>
        <w:t>Страшимирово,Разделна</w:t>
      </w:r>
      <w:proofErr w:type="spellEnd"/>
    </w:p>
    <w:p w:rsidR="007C69A1" w:rsidRDefault="007C69A1" w:rsidP="007C69A1">
      <w:pPr>
        <w:shd w:val="clear" w:color="auto" w:fill="FFFFFF"/>
        <w:tabs>
          <w:tab w:val="left" w:pos="4142"/>
          <w:tab w:val="left" w:pos="8208"/>
        </w:tabs>
        <w:spacing w:line="274" w:lineRule="exact"/>
        <w:ind w:right="143"/>
        <w:jc w:val="both"/>
        <w:rPr>
          <w:color w:val="000000"/>
          <w:spacing w:val="-1"/>
        </w:rPr>
      </w:pPr>
      <w:r w:rsidRPr="00E7265B">
        <w:rPr>
          <w:color w:val="000000"/>
          <w:spacing w:val="-1"/>
        </w:rPr>
        <w:t>12,00лв</w:t>
      </w:r>
      <w:r w:rsidR="006956C7">
        <w:rPr>
          <w:color w:val="000000"/>
          <w:spacing w:val="-1"/>
        </w:rPr>
        <w:t>/6,14евро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</w:rPr>
        <w:t>8,00 лв.</w:t>
      </w:r>
      <w:r w:rsidR="006956C7">
        <w:rPr>
          <w:color w:val="000000"/>
          <w:spacing w:val="-2"/>
        </w:rPr>
        <w:t>/4,09евро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</w:rPr>
        <w:t>5,00 лв.</w:t>
      </w:r>
      <w:r w:rsidR="006956C7">
        <w:rPr>
          <w:color w:val="000000"/>
          <w:spacing w:val="-1"/>
        </w:rPr>
        <w:t>/2,56евро</w:t>
      </w:r>
    </w:p>
    <w:p w:rsidR="007C69A1" w:rsidRPr="00E7265B" w:rsidRDefault="007C69A1" w:rsidP="007C69A1">
      <w:pPr>
        <w:shd w:val="clear" w:color="auto" w:fill="FFFFFF"/>
        <w:tabs>
          <w:tab w:val="left" w:pos="4142"/>
          <w:tab w:val="left" w:pos="8208"/>
        </w:tabs>
        <w:spacing w:line="274" w:lineRule="exact"/>
        <w:ind w:right="143"/>
        <w:jc w:val="both"/>
      </w:pPr>
    </w:p>
    <w:p w:rsidR="007C69A1" w:rsidRPr="00923E99" w:rsidRDefault="007C69A1" w:rsidP="007C69A1">
      <w:pPr>
        <w:shd w:val="clear" w:color="auto" w:fill="FFFFFF"/>
        <w:tabs>
          <w:tab w:val="left" w:pos="331"/>
        </w:tabs>
        <w:spacing w:line="274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2"/>
          <w:u w:val="single"/>
        </w:rPr>
        <w:t>4.</w:t>
      </w:r>
      <w:r w:rsidRPr="00923E99">
        <w:rPr>
          <w:b/>
          <w:color w:val="000000"/>
          <w:u w:val="single"/>
        </w:rPr>
        <w:t>Платени паркинги — данъкът се определя     за 1 брой място за паркиране според</w:t>
      </w:r>
      <w:r w:rsidRPr="00923E99">
        <w:rPr>
          <w:b/>
          <w:color w:val="000000"/>
          <w:u w:val="single"/>
        </w:rPr>
        <w:br/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4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</w:t>
      </w:r>
      <w:proofErr w:type="spellStart"/>
      <w:r w:rsidRPr="00E7265B">
        <w:rPr>
          <w:b/>
          <w:bCs/>
          <w:color w:val="000000"/>
        </w:rPr>
        <w:t>Страшимирово,Разделна</w:t>
      </w:r>
      <w:proofErr w:type="spellEnd"/>
    </w:p>
    <w:p w:rsidR="007C69A1" w:rsidRDefault="007C69A1" w:rsidP="007C69A1">
      <w:pPr>
        <w:shd w:val="clear" w:color="auto" w:fill="FFFFFF"/>
        <w:tabs>
          <w:tab w:val="left" w:pos="4195"/>
          <w:tab w:val="left" w:pos="7848"/>
        </w:tabs>
        <w:spacing w:line="274" w:lineRule="exact"/>
        <w:ind w:right="143"/>
        <w:jc w:val="both"/>
        <w:rPr>
          <w:color w:val="000000"/>
          <w:spacing w:val="-1"/>
        </w:rPr>
      </w:pPr>
      <w:r w:rsidRPr="00E7265B">
        <w:rPr>
          <w:color w:val="000000"/>
          <w:spacing w:val="-1"/>
        </w:rPr>
        <w:t>50,00 лв.</w:t>
      </w:r>
      <w:r w:rsidR="006956C7">
        <w:rPr>
          <w:color w:val="000000"/>
          <w:spacing w:val="-1"/>
        </w:rPr>
        <w:t>/25,56евро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</w:rPr>
        <w:t>30,00 лв.</w:t>
      </w:r>
      <w:r w:rsidR="006956C7">
        <w:rPr>
          <w:color w:val="000000"/>
          <w:spacing w:val="-2"/>
        </w:rPr>
        <w:t>/15,34евро</w:t>
      </w:r>
      <w:r>
        <w:rPr>
          <w:color w:val="000000"/>
        </w:rPr>
        <w:t xml:space="preserve">                      </w:t>
      </w:r>
      <w:r w:rsidRPr="00E7265B">
        <w:rPr>
          <w:color w:val="000000"/>
          <w:spacing w:val="-1"/>
        </w:rPr>
        <w:t>20,00 лв.</w:t>
      </w:r>
      <w:r w:rsidRPr="007C69A1">
        <w:rPr>
          <w:color w:val="000000"/>
        </w:rPr>
        <w:t xml:space="preserve"> </w:t>
      </w:r>
      <w:r w:rsidRPr="00E7265B">
        <w:rPr>
          <w:color w:val="000000"/>
        </w:rPr>
        <w:t>.</w:t>
      </w:r>
      <w:r>
        <w:rPr>
          <w:color w:val="000000"/>
        </w:rPr>
        <w:t>/10,23евро</w:t>
      </w:r>
    </w:p>
    <w:p w:rsidR="007C69A1" w:rsidRPr="00E7265B" w:rsidRDefault="007C69A1" w:rsidP="007C69A1">
      <w:pPr>
        <w:shd w:val="clear" w:color="auto" w:fill="FFFFFF"/>
        <w:tabs>
          <w:tab w:val="left" w:pos="4195"/>
          <w:tab w:val="left" w:pos="7848"/>
        </w:tabs>
        <w:spacing w:line="274" w:lineRule="exact"/>
        <w:ind w:right="143"/>
        <w:jc w:val="both"/>
      </w:pPr>
    </w:p>
    <w:p w:rsidR="007C69A1" w:rsidRPr="00923E99" w:rsidRDefault="007C69A1" w:rsidP="007C69A1">
      <w:pPr>
        <w:shd w:val="clear" w:color="auto" w:fill="FFFFFF"/>
        <w:tabs>
          <w:tab w:val="left" w:pos="245"/>
        </w:tabs>
        <w:spacing w:line="274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5"/>
          <w:u w:val="single"/>
        </w:rPr>
        <w:t>5.</w:t>
      </w:r>
      <w:r w:rsidRPr="00923E99">
        <w:rPr>
          <w:b/>
          <w:color w:val="000000"/>
          <w:u w:val="single"/>
        </w:rPr>
        <w:tab/>
      </w:r>
      <w:r w:rsidRPr="00923E99">
        <w:rPr>
          <w:b/>
          <w:color w:val="000000"/>
          <w:spacing w:val="-1"/>
          <w:u w:val="single"/>
        </w:rPr>
        <w:t>Дърводелски услуги — данъкът се определя според местонахождението на обекта в размер</w:t>
      </w:r>
      <w:r>
        <w:rPr>
          <w:b/>
          <w:color w:val="000000"/>
          <w:spacing w:val="-1"/>
          <w:u w:val="single"/>
        </w:rPr>
        <w:t xml:space="preserve"> </w:t>
      </w:r>
      <w:r w:rsidRPr="00923E99">
        <w:rPr>
          <w:b/>
          <w:color w:val="000000"/>
          <w:u w:val="single"/>
        </w:rPr>
        <w:t>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4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Default="007C69A1" w:rsidP="007C69A1">
      <w:pPr>
        <w:shd w:val="clear" w:color="auto" w:fill="FFFFFF"/>
        <w:tabs>
          <w:tab w:val="left" w:pos="4195"/>
          <w:tab w:val="left" w:pos="7848"/>
        </w:tabs>
        <w:spacing w:line="274" w:lineRule="exact"/>
        <w:ind w:right="143"/>
        <w:jc w:val="both"/>
        <w:rPr>
          <w:color w:val="000000"/>
          <w:spacing w:val="-1"/>
        </w:rPr>
      </w:pPr>
      <w:r w:rsidRPr="00E7265B">
        <w:rPr>
          <w:color w:val="000000"/>
          <w:spacing w:val="-2"/>
        </w:rPr>
        <w:t>350,00 лв.</w:t>
      </w:r>
      <w:r w:rsidR="006956C7">
        <w:rPr>
          <w:color w:val="000000"/>
          <w:spacing w:val="-2"/>
        </w:rPr>
        <w:t>/178,95евро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</w:rPr>
        <w:t>230,00 лв.</w:t>
      </w:r>
      <w:r w:rsidR="006956C7">
        <w:rPr>
          <w:color w:val="000000"/>
          <w:spacing w:val="-3"/>
        </w:rPr>
        <w:t>/117,60евро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</w:rPr>
        <w:t>150,00 лв.</w:t>
      </w:r>
      <w:r w:rsidR="006956C7">
        <w:rPr>
          <w:color w:val="000000"/>
          <w:spacing w:val="-1"/>
        </w:rPr>
        <w:t>/76,69евро</w:t>
      </w:r>
    </w:p>
    <w:p w:rsidR="007C69A1" w:rsidRPr="00E7265B" w:rsidRDefault="007C69A1" w:rsidP="007C69A1">
      <w:pPr>
        <w:shd w:val="clear" w:color="auto" w:fill="FFFFFF"/>
        <w:tabs>
          <w:tab w:val="left" w:pos="4195"/>
          <w:tab w:val="left" w:pos="7848"/>
        </w:tabs>
        <w:spacing w:line="274" w:lineRule="exact"/>
        <w:ind w:right="143"/>
        <w:jc w:val="both"/>
      </w:pPr>
    </w:p>
    <w:p w:rsidR="007C69A1" w:rsidRPr="00923E99" w:rsidRDefault="007C69A1" w:rsidP="007C69A1">
      <w:pPr>
        <w:shd w:val="clear" w:color="auto" w:fill="FFFFFF"/>
        <w:tabs>
          <w:tab w:val="left" w:pos="312"/>
        </w:tabs>
        <w:spacing w:line="274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5"/>
          <w:u w:val="single"/>
        </w:rPr>
        <w:t>6.</w:t>
      </w:r>
      <w:r w:rsidRPr="00923E99">
        <w:rPr>
          <w:b/>
          <w:color w:val="000000"/>
          <w:u w:val="single"/>
        </w:rPr>
        <w:tab/>
        <w:t>Шивашки, кожарски, кожухарски и плетачни услуги — данъкът се определя според</w:t>
      </w:r>
      <w:r w:rsidRPr="00923E99">
        <w:rPr>
          <w:b/>
          <w:color w:val="000000"/>
          <w:u w:val="single"/>
        </w:rPr>
        <w:br/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4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848"/>
        </w:tabs>
        <w:spacing w:line="274" w:lineRule="exact"/>
        <w:ind w:right="143"/>
        <w:jc w:val="both"/>
      </w:pPr>
      <w:r w:rsidRPr="00E7265B">
        <w:rPr>
          <w:color w:val="000000"/>
          <w:spacing w:val="-2"/>
        </w:rPr>
        <w:t>350,00 лв.</w:t>
      </w:r>
      <w:r w:rsidR="00451406">
        <w:rPr>
          <w:color w:val="000000"/>
          <w:spacing w:val="-2"/>
        </w:rPr>
        <w:t>/</w:t>
      </w:r>
      <w:r w:rsidR="00451406" w:rsidRPr="00451406">
        <w:rPr>
          <w:color w:val="000000"/>
          <w:spacing w:val="-2"/>
        </w:rPr>
        <w:t xml:space="preserve"> </w:t>
      </w:r>
      <w:r w:rsidR="00451406">
        <w:rPr>
          <w:color w:val="000000"/>
          <w:spacing w:val="-2"/>
        </w:rPr>
        <w:t>178,95евро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</w:rPr>
        <w:t>230,00 лв.</w:t>
      </w:r>
      <w:r w:rsidR="00451406">
        <w:rPr>
          <w:color w:val="000000"/>
          <w:spacing w:val="-3"/>
        </w:rPr>
        <w:t>/</w:t>
      </w:r>
      <w:r w:rsidR="00451406" w:rsidRPr="00451406">
        <w:rPr>
          <w:color w:val="000000"/>
          <w:spacing w:val="-3"/>
        </w:rPr>
        <w:t xml:space="preserve"> </w:t>
      </w:r>
      <w:r w:rsidR="00451406">
        <w:rPr>
          <w:color w:val="000000"/>
          <w:spacing w:val="-3"/>
        </w:rPr>
        <w:t>117,60евро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</w:rPr>
        <w:t>150,00 лв.</w:t>
      </w:r>
      <w:r w:rsidR="006956C7">
        <w:rPr>
          <w:color w:val="000000"/>
          <w:spacing w:val="-1"/>
        </w:rPr>
        <w:t>/</w:t>
      </w:r>
      <w:r w:rsidR="006956C7" w:rsidRPr="006956C7">
        <w:rPr>
          <w:color w:val="000000"/>
          <w:spacing w:val="-1"/>
        </w:rPr>
        <w:t xml:space="preserve"> </w:t>
      </w:r>
      <w:r w:rsidR="006956C7">
        <w:rPr>
          <w:color w:val="000000"/>
          <w:spacing w:val="-1"/>
        </w:rPr>
        <w:t>76,69евро</w:t>
      </w:r>
    </w:p>
    <w:p w:rsidR="007C69A1" w:rsidRPr="00923E99" w:rsidRDefault="007C69A1" w:rsidP="007C69A1">
      <w:pPr>
        <w:shd w:val="clear" w:color="auto" w:fill="FFFFFF"/>
        <w:tabs>
          <w:tab w:val="left" w:pos="245"/>
        </w:tabs>
        <w:spacing w:before="250" w:line="278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2"/>
          <w:u w:val="single"/>
        </w:rPr>
        <w:t>7.</w:t>
      </w:r>
      <w:r w:rsidRPr="00923E99">
        <w:rPr>
          <w:b/>
          <w:color w:val="000000"/>
          <w:u w:val="single"/>
        </w:rPr>
        <w:tab/>
        <w:t>Търговия, изработка и услуги за изделия от благородни метали — данъкът се определя</w:t>
      </w:r>
      <w:r>
        <w:rPr>
          <w:b/>
          <w:color w:val="000000"/>
          <w:u w:val="single"/>
        </w:rPr>
        <w:t xml:space="preserve"> </w:t>
      </w:r>
      <w:r w:rsidRPr="00923E99">
        <w:rPr>
          <w:b/>
          <w:color w:val="000000"/>
          <w:u w:val="single"/>
        </w:rPr>
        <w:t>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Default="007C69A1" w:rsidP="007C69A1">
      <w:pPr>
        <w:shd w:val="clear" w:color="auto" w:fill="FFFFFF"/>
        <w:tabs>
          <w:tab w:val="left" w:pos="4018"/>
          <w:tab w:val="left" w:pos="7670"/>
        </w:tabs>
        <w:spacing w:line="278" w:lineRule="exact"/>
        <w:ind w:right="143"/>
        <w:jc w:val="both"/>
        <w:rPr>
          <w:color w:val="000000"/>
          <w:spacing w:val="-1"/>
          <w:u w:val="single"/>
        </w:rPr>
      </w:pPr>
      <w:r w:rsidRPr="00E7265B">
        <w:rPr>
          <w:color w:val="000000"/>
          <w:spacing w:val="-2"/>
          <w:u w:val="single"/>
        </w:rPr>
        <w:t>1500,00 лв.</w:t>
      </w:r>
      <w:r w:rsidR="00451406">
        <w:rPr>
          <w:color w:val="000000"/>
          <w:spacing w:val="-2"/>
          <w:u w:val="single"/>
        </w:rPr>
        <w:t>/766,94евро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1100,00 лв.</w:t>
      </w:r>
      <w:r w:rsidR="00451406">
        <w:rPr>
          <w:color w:val="000000"/>
          <w:spacing w:val="-2"/>
          <w:u w:val="single"/>
        </w:rPr>
        <w:t>/562,42евро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700,00 лв.</w:t>
      </w:r>
      <w:r w:rsidR="00451406">
        <w:rPr>
          <w:color w:val="000000"/>
          <w:spacing w:val="-1"/>
          <w:u w:val="single"/>
        </w:rPr>
        <w:t>/357,90евро</w:t>
      </w:r>
    </w:p>
    <w:p w:rsidR="007C69A1" w:rsidRPr="00E7265B" w:rsidRDefault="007C69A1" w:rsidP="007C69A1">
      <w:pPr>
        <w:shd w:val="clear" w:color="auto" w:fill="FFFFFF"/>
        <w:tabs>
          <w:tab w:val="left" w:pos="4018"/>
          <w:tab w:val="left" w:pos="7670"/>
        </w:tabs>
        <w:spacing w:line="278" w:lineRule="exact"/>
        <w:ind w:right="143"/>
        <w:jc w:val="both"/>
      </w:pPr>
    </w:p>
    <w:p w:rsidR="007C69A1" w:rsidRPr="00923E99" w:rsidRDefault="007C69A1" w:rsidP="007C69A1">
      <w:pPr>
        <w:shd w:val="clear" w:color="auto" w:fill="FFFFFF"/>
        <w:tabs>
          <w:tab w:val="left" w:pos="245"/>
        </w:tabs>
        <w:spacing w:line="278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5"/>
          <w:u w:val="single"/>
        </w:rPr>
        <w:t>8.</w:t>
      </w:r>
      <w:r w:rsidRPr="00923E99">
        <w:rPr>
          <w:b/>
          <w:color w:val="000000"/>
          <w:u w:val="single"/>
        </w:rPr>
        <w:tab/>
        <w:t>Обущарски и шапкарски услуги — данъкът се определя според местонахождението на</w:t>
      </w:r>
      <w:r>
        <w:rPr>
          <w:b/>
          <w:color w:val="000000"/>
          <w:u w:val="single"/>
        </w:rPr>
        <w:t xml:space="preserve"> </w:t>
      </w:r>
      <w:r w:rsidRPr="00923E99">
        <w:rPr>
          <w:b/>
          <w:color w:val="000000"/>
          <w:u w:val="single"/>
        </w:rPr>
        <w:t>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95"/>
          <w:tab w:val="left" w:pos="7848"/>
        </w:tabs>
        <w:spacing w:line="278" w:lineRule="exact"/>
        <w:ind w:right="143"/>
        <w:jc w:val="both"/>
      </w:pPr>
      <w:r w:rsidRPr="00E7265B">
        <w:rPr>
          <w:color w:val="000000"/>
          <w:spacing w:val="-1"/>
          <w:u w:val="single"/>
        </w:rPr>
        <w:t>80,00 лв.</w:t>
      </w:r>
      <w:r w:rsidR="00451406">
        <w:rPr>
          <w:color w:val="000000"/>
          <w:spacing w:val="-1"/>
          <w:u w:val="single"/>
        </w:rPr>
        <w:t>/40,90евро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60,00 лв.</w:t>
      </w:r>
      <w:r w:rsidR="00451406">
        <w:rPr>
          <w:color w:val="000000"/>
          <w:spacing w:val="-2"/>
          <w:u w:val="single"/>
        </w:rPr>
        <w:t>/30,68евро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40,00 лв.</w:t>
      </w:r>
      <w:r w:rsidR="00451406">
        <w:rPr>
          <w:color w:val="000000"/>
          <w:spacing w:val="-1"/>
          <w:u w:val="single"/>
        </w:rPr>
        <w:t>/20,45евро</w:t>
      </w:r>
    </w:p>
    <w:p w:rsidR="007C69A1" w:rsidRDefault="007C69A1" w:rsidP="007C69A1">
      <w:pPr>
        <w:shd w:val="clear" w:color="auto" w:fill="FFFFFF"/>
        <w:tabs>
          <w:tab w:val="left" w:pos="245"/>
        </w:tabs>
        <w:spacing w:line="278" w:lineRule="exact"/>
        <w:ind w:right="143"/>
        <w:jc w:val="both"/>
        <w:rPr>
          <w:color w:val="000000"/>
          <w:spacing w:val="-5"/>
        </w:rPr>
      </w:pPr>
    </w:p>
    <w:p w:rsidR="007C69A1" w:rsidRPr="00923E99" w:rsidRDefault="007C69A1" w:rsidP="007C69A1">
      <w:pPr>
        <w:shd w:val="clear" w:color="auto" w:fill="FFFFFF"/>
        <w:tabs>
          <w:tab w:val="left" w:pos="245"/>
        </w:tabs>
        <w:spacing w:line="278" w:lineRule="exact"/>
        <w:ind w:right="143"/>
        <w:jc w:val="both"/>
        <w:rPr>
          <w:b/>
          <w:color w:val="000000"/>
          <w:spacing w:val="-1"/>
          <w:u w:val="single"/>
        </w:rPr>
      </w:pPr>
      <w:r w:rsidRPr="00923E99">
        <w:rPr>
          <w:b/>
          <w:color w:val="000000"/>
          <w:spacing w:val="-5"/>
          <w:u w:val="single"/>
        </w:rPr>
        <w:t>9.</w:t>
      </w:r>
      <w:r w:rsidRPr="00923E99">
        <w:rPr>
          <w:b/>
          <w:color w:val="000000"/>
          <w:u w:val="single"/>
        </w:rPr>
        <w:tab/>
      </w:r>
      <w:r w:rsidRPr="00923E99">
        <w:rPr>
          <w:b/>
          <w:color w:val="000000"/>
          <w:spacing w:val="-1"/>
          <w:u w:val="single"/>
        </w:rPr>
        <w:t>Металообработващи услуги—данъкът се определя според местонахождението на обекта</w:t>
      </w:r>
      <w:r>
        <w:rPr>
          <w:b/>
          <w:color w:val="000000"/>
          <w:spacing w:val="-1"/>
          <w:u w:val="single"/>
        </w:rPr>
        <w:t xml:space="preserve"> в </w:t>
      </w:r>
      <w:r w:rsidRPr="00923E99">
        <w:rPr>
          <w:b/>
          <w:color w:val="000000"/>
          <w:u w:val="single"/>
        </w:rPr>
        <w:t>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910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lastRenderedPageBreak/>
        <w:t>500,00 лв.</w:t>
      </w:r>
      <w:r w:rsidR="00451406">
        <w:rPr>
          <w:color w:val="000000"/>
          <w:spacing w:val="-2"/>
          <w:u w:val="single"/>
        </w:rPr>
        <w:t>/255,65евро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400,00 лв.</w:t>
      </w:r>
      <w:r w:rsidR="00451406">
        <w:rPr>
          <w:color w:val="000000"/>
          <w:spacing w:val="-3"/>
          <w:u w:val="single"/>
        </w:rPr>
        <w:t>/204,52евро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300,00 лв.</w:t>
      </w:r>
      <w:r w:rsidR="00451406">
        <w:rPr>
          <w:color w:val="000000"/>
          <w:spacing w:val="-1"/>
          <w:u w:val="single"/>
        </w:rPr>
        <w:t>/153,39евро</w:t>
      </w:r>
    </w:p>
    <w:p w:rsidR="007C69A1" w:rsidRDefault="007C69A1" w:rsidP="007C69A1">
      <w:pPr>
        <w:shd w:val="clear" w:color="auto" w:fill="FFFFFF"/>
        <w:tabs>
          <w:tab w:val="left" w:pos="470"/>
        </w:tabs>
        <w:spacing w:line="278" w:lineRule="exact"/>
        <w:ind w:right="143"/>
        <w:jc w:val="both"/>
        <w:rPr>
          <w:color w:val="000000"/>
          <w:spacing w:val="-2"/>
        </w:rPr>
      </w:pPr>
    </w:p>
    <w:p w:rsidR="007C69A1" w:rsidRPr="00923E99" w:rsidRDefault="007C69A1" w:rsidP="007C69A1">
      <w:pPr>
        <w:shd w:val="clear" w:color="auto" w:fill="FFFFFF"/>
        <w:tabs>
          <w:tab w:val="left" w:pos="470"/>
        </w:tabs>
        <w:spacing w:line="278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2"/>
          <w:u w:val="single"/>
        </w:rPr>
        <w:t>10.</w:t>
      </w:r>
      <w:r w:rsidRPr="00923E99">
        <w:rPr>
          <w:b/>
          <w:color w:val="000000"/>
          <w:u w:val="single"/>
        </w:rPr>
        <w:tab/>
      </w:r>
      <w:r w:rsidRPr="00923E99">
        <w:rPr>
          <w:b/>
          <w:color w:val="000000"/>
          <w:spacing w:val="-2"/>
          <w:u w:val="single"/>
        </w:rPr>
        <w:t>Бръснарски   и   фризьорски   услуги,   ветеринарно-фризьорски   услуги   —   данъкът</w:t>
      </w:r>
      <w:r>
        <w:rPr>
          <w:b/>
          <w:color w:val="000000"/>
          <w:spacing w:val="-2"/>
          <w:u w:val="single"/>
        </w:rPr>
        <w:t xml:space="preserve"> се </w:t>
      </w:r>
      <w:r w:rsidRPr="00923E99">
        <w:rPr>
          <w:b/>
          <w:color w:val="000000"/>
          <w:u w:val="single"/>
        </w:rPr>
        <w:t>определя за работно място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95"/>
          <w:tab w:val="left" w:pos="784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350,00 лв.</w:t>
      </w:r>
      <w:r w:rsidR="00585EC7">
        <w:rPr>
          <w:color w:val="000000"/>
          <w:spacing w:val="-2"/>
          <w:u w:val="single"/>
        </w:rPr>
        <w:t>/178,95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230,00 лв.</w:t>
      </w:r>
      <w:r w:rsidR="00585EC7">
        <w:rPr>
          <w:color w:val="000000"/>
          <w:spacing w:val="-3"/>
          <w:u w:val="single"/>
        </w:rPr>
        <w:t>/117,60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150,00 лв.</w:t>
      </w:r>
      <w:r w:rsidR="00585EC7">
        <w:rPr>
          <w:color w:val="000000"/>
          <w:spacing w:val="-1"/>
          <w:u w:val="single"/>
        </w:rPr>
        <w:t>/76,69 евро</w:t>
      </w:r>
    </w:p>
    <w:p w:rsidR="007C69A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2"/>
        </w:rPr>
      </w:pPr>
    </w:p>
    <w:p w:rsidR="007C69A1" w:rsidRPr="00923E99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2"/>
          <w:u w:val="single"/>
        </w:rPr>
        <w:t>11.</w:t>
      </w:r>
      <w:r w:rsidRPr="00923E99">
        <w:rPr>
          <w:b/>
          <w:color w:val="000000"/>
          <w:u w:val="single"/>
        </w:rPr>
        <w:tab/>
        <w:t>Машинописни и/или копирни услуги — данъкът се определя на брой устройство според</w:t>
      </w:r>
      <w:r>
        <w:rPr>
          <w:b/>
          <w:color w:val="000000"/>
          <w:u w:val="single"/>
        </w:rPr>
        <w:t xml:space="preserve"> </w:t>
      </w:r>
      <w:r w:rsidRPr="00923E99">
        <w:rPr>
          <w:b/>
          <w:color w:val="000000"/>
          <w:u w:val="single"/>
        </w:rPr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772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400,00 лв.</w:t>
      </w:r>
      <w:r w:rsidR="00585EC7">
        <w:rPr>
          <w:color w:val="000000"/>
          <w:spacing w:val="-2"/>
          <w:u w:val="single"/>
        </w:rPr>
        <w:t>/204,52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300,00 лв.</w:t>
      </w:r>
      <w:r w:rsidR="00585EC7">
        <w:rPr>
          <w:color w:val="000000"/>
          <w:spacing w:val="-3"/>
          <w:u w:val="single"/>
        </w:rPr>
        <w:t>/153,39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250,00 лв.</w:t>
      </w:r>
      <w:r w:rsidR="00585EC7">
        <w:rPr>
          <w:color w:val="000000"/>
          <w:spacing w:val="-1"/>
          <w:u w:val="single"/>
        </w:rPr>
        <w:t>/127,82 евро</w:t>
      </w:r>
    </w:p>
    <w:p w:rsidR="007C69A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3"/>
        </w:rPr>
      </w:pPr>
    </w:p>
    <w:p w:rsidR="007C69A1" w:rsidRPr="00923E99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923E99">
        <w:rPr>
          <w:b/>
          <w:color w:val="000000"/>
          <w:spacing w:val="-3"/>
          <w:u w:val="single"/>
        </w:rPr>
        <w:t>12.</w:t>
      </w:r>
      <w:r w:rsidRPr="00923E99">
        <w:rPr>
          <w:b/>
          <w:color w:val="000000"/>
          <w:u w:val="single"/>
        </w:rPr>
        <w:tab/>
        <w:t>Козметични услуги, поставяне на татуировки — данъкът се определя за работно място</w:t>
      </w:r>
      <w:r>
        <w:rPr>
          <w:b/>
          <w:color w:val="000000"/>
          <w:u w:val="single"/>
        </w:rPr>
        <w:t xml:space="preserve"> </w:t>
      </w:r>
      <w:r w:rsidRPr="00923E99">
        <w:rPr>
          <w:b/>
          <w:color w:val="000000"/>
          <w:u w:val="single"/>
        </w:rPr>
        <w:t>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02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202A8" w:rsidRDefault="007C69A1" w:rsidP="007C69A1">
      <w:pPr>
        <w:shd w:val="clear" w:color="auto" w:fill="FFFFFF"/>
        <w:tabs>
          <w:tab w:val="left" w:pos="4258"/>
          <w:tab w:val="left" w:pos="7906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350,00 лв.</w:t>
      </w:r>
      <w:r w:rsidR="00585EC7">
        <w:rPr>
          <w:color w:val="000000"/>
          <w:spacing w:val="-2"/>
          <w:u w:val="single"/>
        </w:rPr>
        <w:t>/178,95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270,00 лв.</w:t>
      </w:r>
      <w:r w:rsidR="00585EC7">
        <w:rPr>
          <w:color w:val="000000"/>
          <w:spacing w:val="-3"/>
          <w:u w:val="single"/>
        </w:rPr>
        <w:t>/138,05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200,00 лв.</w:t>
      </w:r>
      <w:r w:rsidR="00585EC7">
        <w:rPr>
          <w:color w:val="000000"/>
          <w:spacing w:val="-1"/>
          <w:u w:val="single"/>
        </w:rPr>
        <w:t>/102,26 евро</w:t>
      </w:r>
    </w:p>
    <w:p w:rsidR="007C69A1" w:rsidRPr="008B292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E7265B">
        <w:rPr>
          <w:color w:val="000000"/>
          <w:spacing w:val="-3"/>
        </w:rPr>
        <w:t>1</w:t>
      </w:r>
      <w:r w:rsidRPr="008B292B">
        <w:rPr>
          <w:b/>
          <w:color w:val="000000"/>
          <w:spacing w:val="-3"/>
          <w:u w:val="single"/>
        </w:rPr>
        <w:t>3.</w:t>
      </w:r>
      <w:r w:rsidRPr="008B292B">
        <w:rPr>
          <w:b/>
          <w:color w:val="000000"/>
          <w:u w:val="single"/>
        </w:rPr>
        <w:tab/>
        <w:t>Маникюр, педикюр — данъкът се определя за работно място според местонахождението</w:t>
      </w:r>
      <w:r>
        <w:rPr>
          <w:b/>
          <w:color w:val="000000"/>
          <w:u w:val="single"/>
        </w:rPr>
        <w:t xml:space="preserve">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258"/>
          <w:tab w:val="left" w:pos="796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300,00 лв.</w:t>
      </w:r>
      <w:r w:rsidR="00585EC7">
        <w:rPr>
          <w:color w:val="000000"/>
          <w:spacing w:val="-2"/>
          <w:u w:val="single"/>
        </w:rPr>
        <w:t>/153,39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200,00 лв.</w:t>
      </w:r>
      <w:r w:rsidR="00585EC7">
        <w:rPr>
          <w:color w:val="000000"/>
          <w:spacing w:val="-3"/>
          <w:u w:val="single"/>
        </w:rPr>
        <w:t>/102,26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100,00 лв.</w:t>
      </w:r>
      <w:r w:rsidR="00585EC7">
        <w:rPr>
          <w:color w:val="000000"/>
          <w:spacing w:val="-1"/>
          <w:u w:val="single"/>
        </w:rPr>
        <w:t>/51,13 евро</w:t>
      </w:r>
    </w:p>
    <w:p w:rsidR="007C69A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3"/>
        </w:rPr>
      </w:pPr>
    </w:p>
    <w:p w:rsidR="007C69A1" w:rsidRPr="008B292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8B292B">
        <w:rPr>
          <w:b/>
          <w:color w:val="000000"/>
          <w:spacing w:val="-3"/>
          <w:u w:val="single"/>
        </w:rPr>
        <w:t>14.</w:t>
      </w:r>
      <w:r w:rsidRPr="008B292B">
        <w:rPr>
          <w:b/>
          <w:color w:val="000000"/>
          <w:u w:val="single"/>
        </w:rPr>
        <w:tab/>
        <w:t>Часовникарски услуги — данъкът се определя според местонахождението на обекта в</w:t>
      </w:r>
      <w:r>
        <w:rPr>
          <w:b/>
          <w:color w:val="000000"/>
          <w:u w:val="single"/>
        </w:rPr>
        <w:t xml:space="preserve"> </w:t>
      </w:r>
      <w:r w:rsidRPr="008B292B">
        <w:rPr>
          <w:b/>
          <w:color w:val="000000"/>
          <w:u w:val="single"/>
        </w:rPr>
        <w:t>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8030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200,00 лв.</w:t>
      </w:r>
      <w:r w:rsidR="00585EC7">
        <w:rPr>
          <w:color w:val="000000"/>
          <w:spacing w:val="-2"/>
          <w:u w:val="single"/>
        </w:rPr>
        <w:t>/102,26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150,00 лв.</w:t>
      </w:r>
      <w:r w:rsidR="00585EC7">
        <w:rPr>
          <w:color w:val="000000"/>
          <w:spacing w:val="-3"/>
          <w:u w:val="single"/>
        </w:rPr>
        <w:t>/76,69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100,00 лв.</w:t>
      </w:r>
      <w:r w:rsidR="00585EC7">
        <w:rPr>
          <w:color w:val="000000"/>
          <w:spacing w:val="-1"/>
          <w:u w:val="single"/>
        </w:rPr>
        <w:t>/51,13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3"/>
        </w:rPr>
      </w:pPr>
    </w:p>
    <w:p w:rsidR="007C69A1" w:rsidRPr="008B292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8B292B">
        <w:rPr>
          <w:b/>
          <w:color w:val="000000"/>
          <w:spacing w:val="-3"/>
          <w:u w:val="single"/>
        </w:rPr>
        <w:t>15.</w:t>
      </w:r>
      <w:r w:rsidRPr="008B292B">
        <w:rPr>
          <w:b/>
          <w:color w:val="000000"/>
          <w:u w:val="single"/>
        </w:rPr>
        <w:tab/>
      </w:r>
      <w:r w:rsidRPr="008B292B">
        <w:rPr>
          <w:b/>
          <w:color w:val="000000"/>
          <w:spacing w:val="-1"/>
          <w:u w:val="single"/>
        </w:rPr>
        <w:t>Тапицерски услуги — данъкът се определя в размер според местонахождението на обекта</w:t>
      </w:r>
      <w:r>
        <w:rPr>
          <w:b/>
          <w:color w:val="000000"/>
          <w:spacing w:val="-1"/>
          <w:u w:val="single"/>
        </w:rPr>
        <w:t xml:space="preserve"> </w:t>
      </w:r>
      <w:r w:rsidRPr="008B292B">
        <w:rPr>
          <w:b/>
          <w:color w:val="000000"/>
          <w:u w:val="single"/>
        </w:rPr>
        <w:t>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996A39" w:rsidRDefault="007C69A1" w:rsidP="007C69A1">
      <w:pPr>
        <w:shd w:val="clear" w:color="auto" w:fill="FFFFFF"/>
        <w:tabs>
          <w:tab w:val="left" w:pos="4195"/>
          <w:tab w:val="left" w:pos="7968"/>
        </w:tabs>
        <w:spacing w:line="278" w:lineRule="exact"/>
        <w:ind w:right="143"/>
        <w:jc w:val="both"/>
        <w:rPr>
          <w:lang w:val="ru-RU"/>
        </w:rPr>
      </w:pPr>
      <w:r w:rsidRPr="00E7265B">
        <w:rPr>
          <w:color w:val="000000"/>
          <w:spacing w:val="-2"/>
          <w:u w:val="single"/>
        </w:rPr>
        <w:t>350,00 лв.</w:t>
      </w:r>
      <w:r w:rsidR="00585EC7">
        <w:rPr>
          <w:color w:val="000000"/>
          <w:spacing w:val="-2"/>
          <w:u w:val="single"/>
        </w:rPr>
        <w:t>/178,95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280,00 лв.</w:t>
      </w:r>
      <w:r w:rsidR="00585EC7">
        <w:rPr>
          <w:color w:val="000000"/>
          <w:spacing w:val="-3"/>
          <w:u w:val="single"/>
        </w:rPr>
        <w:t>/143,16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220,00 лв.</w:t>
      </w:r>
      <w:r w:rsidR="00585EC7">
        <w:rPr>
          <w:color w:val="000000"/>
          <w:spacing w:val="-1"/>
          <w:u w:val="single"/>
        </w:rPr>
        <w:t>/112,48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3"/>
          <w:u w:val="single"/>
        </w:rPr>
      </w:pPr>
    </w:p>
    <w:p w:rsidR="007C69A1" w:rsidRPr="00FC7E3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</w:rPr>
      </w:pPr>
      <w:r w:rsidRPr="00FC7E31">
        <w:rPr>
          <w:b/>
          <w:color w:val="000000"/>
          <w:spacing w:val="-3"/>
        </w:rPr>
        <w:t>16.</w:t>
      </w:r>
      <w:r w:rsidRPr="00FC7E31">
        <w:rPr>
          <w:b/>
          <w:color w:val="000000"/>
        </w:rPr>
        <w:tab/>
        <w:t>Автомивки; ремонт, регулиране и балансиране на гуми — данъкът се определя според</w: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6556375</wp:posOffset>
                </wp:positionV>
                <wp:extent cx="0" cy="701040"/>
                <wp:effectExtent l="7620" t="10160" r="11430" b="12700"/>
                <wp:wrapNone/>
                <wp:docPr id="51" name="Право съединени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EB7ED" id="Право съединение 5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516.25pt" to="-5.75pt,5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BKcPAIAAEQEAAAOAAAAZHJzL2Uyb0RvYy54bWysU8tuEzEU3SPxD5b3yWTaaZqOOqlQJmFT&#10;IFLLBzi2J2PhsS3bzSRCSLDlJ/gFhKjEpnzD5I+4dh5Q2CDELPy898y55x5fXq0biVbcOqFVgdP+&#10;ACOuqGZCLQv8+nbWG2HkPFGMSK14gTfc4avx0yeXrcn5ia61ZNwiAFEub02Ba+9NniSO1rwhrq8N&#10;V3BZadsQD1u7TJglLaA3MjkZDIZJqy0zVlPuHJyWu0s8jvhVxal/VVWOeyQLDNx8HG0cF2FMxpck&#10;X1piakH3NMg/sGiIUPDTI1RJPEF3VvwB1QhqtdOV71PdJLqqBOWxBqgmHfxWzU1NDI+1gDjOHGVy&#10;/w+WvlzNLRKswGcpRoo00KPu0/Z997n70n1H2w/bj91997X71j3A/ADzPYJIkK01LofsiZrbUDhd&#10;qxtzrekbh5Se1EQteaR/uzEAGTOSRylh4wz8fNG+0AxiyJ3XUcN1ZZsACeqgdWzV5tgqvvaI7g4p&#10;nJ6DaFnsYkLyQ56xzj/nukFhUWApVBCR5GR17Twwh9BDSDhWeiakjEaQCrUFPk3Pz2KC01KwcBnC&#10;nF0uJtKiFQlWil+QAcAehVl9p1gEqzlh0/3aEyF3a4iXKuBBJUBnv9p55e3F4GI6mo6yXnYynPay&#10;QVn2ns0mWW84A0rlaTmZlOm7QC3N8lowxlVgd/Btmv2dL/YvaOe4o3OPMiSP0WOJQPYwR9KxlaF7&#10;Ox8sNNvMbVAjdBWsGoP3zyq8hV/3Mern4x//AAAA//8DAFBLAwQUAAYACAAAACEA/r4+9eEAAAAN&#10;AQAADwAAAGRycy9kb3ducmV2LnhtbEyPQU/DMAyF70j8h8hI3La0BaZRmk60gsMOTGKbBNyyxrQV&#10;jVOadCv/HiMOcLPfe3r+nK0m24kjDr51pCCeRyCQKmdaqhXsd4+zJQgfNBndOUIFX+hhlZ+fZTo1&#10;7kTPeNyGWnAJ+VQraELoUyl91aDVfu56JPbe3WB14HWopRn0icttJ5MoWkirW+ILje6xbLD62I5W&#10;QfAvr5swrj+LRfFU4q54Kx/kWqnLi+n+DkTAKfyF4Qef0SFnpoMbyXjRKZjF8Q1H2YiuEp448isd&#10;WIqvk1uQeSb/f5F/AwAA//8DAFBLAQItABQABgAIAAAAIQC2gziS/gAAAOEBAAATAAAAAAAAAAAA&#10;AAAAAAAAAABbQ29udGVudF9UeXBlc10ueG1sUEsBAi0AFAAGAAgAAAAhADj9If/WAAAAlAEAAAsA&#10;AAAAAAAAAAAAAAAALwEAAF9yZWxzLy5yZWxzUEsBAi0AFAAGAAgAAAAhAEC0Epw8AgAARAQAAA4A&#10;AAAAAAAAAAAAAAAALgIAAGRycy9lMm9Eb2MueG1sUEsBAi0AFAAGAAgAAAAhAP6+PvXhAAAADQEA&#10;AA8AAAAAAAAAAAAAAAAAlgQAAGRycy9kb3ducmV2LnhtbFBLBQYAAAAABAAEAPMAAACkBQAAAAA=&#10;" o:allowincell="f" strokeweight=".25pt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5848985</wp:posOffset>
                </wp:positionV>
                <wp:extent cx="0" cy="701040"/>
                <wp:effectExtent l="7620" t="7620" r="11430" b="5715"/>
                <wp:wrapNone/>
                <wp:docPr id="50" name="Право съединени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E4E12" id="Право съединение 5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460.55pt" to="-5.75pt,5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S7PAIAAEQEAAAOAAAAZHJzL2Uyb0RvYy54bWysU82O0zAQviPxDlbubZputtuNmq5Q03JZ&#10;oNIuD+DaTmPh2JbtNq0QElx5CV4BIVbisjxD+kaM3R914YIQPthje+bzN9+MRzebWqA1M5YrmUdJ&#10;txchJomiXC7z6O39rDOMkHVYUiyUZHm0ZTa6GT9/Nmp0xvqqUoIygwBE2qzReVQ5p7M4tqRiNbZd&#10;pZmEy1KZGjvYmmVMDW4AvRZxv9cbxI0yVBtFmLVwWuwvo3HAL0tG3JuytMwhkUfAzYXZhHnh53g8&#10;wtnSYF1xcqCB/4FFjbmER09QBXYYrQz/A6rmxCirStclqo5VWXLCQg6QTdL7LZu7CmsWcgFxrD7J&#10;ZP8fLHm9nhvEaR5dgjwS11Cj9svuY/u1/db+RLtPu8/tQ/u9/dE+wvoI6wMCT5Ct0TaD6ImcG584&#10;2cg7favIO4ukmlRYLlmgf7/VAJn4iPhJiN9YDY8vmleKgg9eORU03JSm9pCgDtqEUm1PpWIbh8j+&#10;kMDpFYiWBjoxzo5x2lj3kqkaeSOPBJdeRJzh9a11ngfOji7+WKoZFyI0gpCoyaOL5OoyBFglOPWX&#10;3s2a5WIiDFpj30phhKTg5tzNqJWkAaximE4PtsNc7G14XEiPB5kAnYO175X3173r6XA6TDtpfzDt&#10;pL2i6LyYTdLOYAaUiotiMimSD55akmYVp5RJz+7Yt0n6d31x+EH7jjt17kmG+Cl60AvIHtdAOpTS&#10;V2/fBwtFt3NzLDG0anA+fCv/F873YJ9//vEvAAAA//8DAFBLAwQUAAYACAAAACEATRH/d+AAAAAM&#10;AQAADwAAAGRycy9kb3ducmV2LnhtbEyPwU7DMAyG70i8Q2QkbluaISYoTSdawWEHkNiQNm5ZY9qK&#10;xilNupW3x4gDHO3/0+/P2WpynTjiEFpPGtQ8AYFUedtSreF1+zi7ARGiIWs6T6jhCwOs8vOzzKTW&#10;n+gFj5tYCy6hkBoNTYx9KmWoGnQmzH2PxNm7H5yJPA61tIM5cbnr5CJJltKZlvhCY3osG6w+NqPT&#10;EMNu/xzH9WexLJ5K3BZv5YNca315Md3fgYg4xT8YfvRZHXJ2OviRbBCdhplS14xquF0oBYKJ382B&#10;0eSKM5ln8v8T+TcAAAD//wMAUEsBAi0AFAAGAAgAAAAhALaDOJL+AAAA4QEAABMAAAAAAAAAAAAA&#10;AAAAAAAAAFtDb250ZW50X1R5cGVzXS54bWxQSwECLQAUAAYACAAAACEAOP0h/9YAAACUAQAACwAA&#10;AAAAAAAAAAAAAAAvAQAAX3JlbHMvLnJlbHNQSwECLQAUAAYACAAAACEAxWJ0uzwCAABEBAAADgAA&#10;AAAAAAAAAAAAAAAuAgAAZHJzL2Uyb0RvYy54bWxQSwECLQAUAAYACAAAACEATRH/d+AAAAAMAQAA&#10;DwAAAAAAAAAAAAAAAACWBAAAZHJzL2Rvd25yZXYueG1sUEsFBgAAAAAEAAQA8wAAAKMFAAAAAA==&#10;" o:allowincell="f" strokeweight=".25pt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margin">
                  <wp:posOffset>6187440</wp:posOffset>
                </wp:positionH>
                <wp:positionV relativeFrom="paragraph">
                  <wp:posOffset>6556375</wp:posOffset>
                </wp:positionV>
                <wp:extent cx="0" cy="701040"/>
                <wp:effectExtent l="10160" t="10160" r="8890" b="12700"/>
                <wp:wrapNone/>
                <wp:docPr id="42" name="Право съединени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99554" id="Право съединение 4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7.2pt,516.25pt" to="487.2pt,5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kxoPAIAAEQEAAAOAAAAZHJzL2Uyb0RvYy54bWysU81uEzEQviPxDpbvyWbTJU1X3VQom3Ap&#10;EKnlARzbm7Xw2pbtZhMhJLj2JXgFhKjEpTzD9o0YOz9q4YIQPthje+bzN9+Mzy82jURrbp3QqsBp&#10;f4ARV1QzoVYFfnc9740xcp4oRqRWvMBb7vDF5Pmz89bkfKhrLRm3CECUy1tT4Np7kyeJozVviOtr&#10;wxVcVto2xMPWrhJmSQvojUyGg8EoabVlxmrKnYPTcneJJxG/qjj1b6vKcY9kgYGbj7ON8zLMyeSc&#10;5CtLTC3ongb5BxYNEQoePUKVxBN0Y8UfUI2gVjtd+T7VTaKrSlAec4Bs0sFv2VzVxPCYC4jjzFEm&#10;9/9g6Zv1wiLBCpwNMVKkgRp1Xx4+dV+7b91P9PD54ba76753P7p7WO9hvUPgCbK1xuUQPVULGxKn&#10;G3VlLjV975DS05qoFY/0r7cGINMQkTwJCRtn4PFl+1oz8CE3XkcNN5VtAiSogzaxVNtjqfjGI7o7&#10;pHB6CqJlsYoJyQ9xxjr/iusGBaPAUqggIsnJ+tL5wIPkB5dwrPRcSBkbQSrUFvgkPX0RA5yWgoXL&#10;4ObsajmVFq1JaKU4YlJw89jN6hvFIljNCZvtbU+E3NnwuFQBDzIBOntr1ysfzgZns/FsnPWy4WjW&#10;ywZl2Xs5n2a90RwolSfldFqmHwO1NMtrwRhXgd2hb9Ps7/pi/4N2HXfs3KMMyVP0qBeQPayRdCxl&#10;qN6uD5aabRf2UGJo1ei8/1bhLzzeg/34809+AQAA//8DAFBLAwQUAAYACAAAACEABuDq1uEAAAAN&#10;AQAADwAAAGRycy9kb3ducmV2LnhtbEyPwU7DMBBE70j8g7VI3KjTEAoNcSoSwaGHItEiATc3XpKI&#10;eB1ipw1/zyIOcNyZp9mZbDXZThxw8K0jBfNZBAKpcqalWsHz7uHiBoQPmozuHKGCL/Swyk9PMp0a&#10;d6QnPGxDLTiEfKoVNCH0qZS+atBqP3M9EnvvbrA68DnU0gz6yOG2k3EULaTVLfGHRvdYNlh9bEer&#10;IPiX18cwrj+LRbEpcVe8lfdyrdT52XR3CyLgFP5g+KnP1SHnTns3kvGiU7C8ThJG2Ygu4ysQjPxK&#10;e5bmSbwEmWfy/4r8GwAA//8DAFBLAQItABQABgAIAAAAIQC2gziS/gAAAOEBAAATAAAAAAAAAAAA&#10;AAAAAAAAAABbQ29udGVudF9UeXBlc10ueG1sUEsBAi0AFAAGAAgAAAAhADj9If/WAAAAlAEAAAsA&#10;AAAAAAAAAAAAAAAALwEAAF9yZWxzLy5yZWxzUEsBAi0AFAAGAAgAAAAhALbeTGg8AgAARAQAAA4A&#10;AAAAAAAAAAAAAAAALgIAAGRycy9lMm9Eb2MueG1sUEsBAi0AFAAGAAgAAAAhAAbg6tbhAAAADQEA&#10;AA8AAAAAAAAAAAAAAAAAlgQAAGRycy9kb3ducmV2LnhtbFBLBQYAAAAABAAEAPMAAACkBQAAAAA=&#10;" o:allowincell="f" strokeweight=".25pt">
                <w10:wrap anchorx="margin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margin">
                  <wp:posOffset>6187440</wp:posOffset>
                </wp:positionH>
                <wp:positionV relativeFrom="paragraph">
                  <wp:posOffset>5848985</wp:posOffset>
                </wp:positionV>
                <wp:extent cx="0" cy="701040"/>
                <wp:effectExtent l="10160" t="7620" r="8890" b="5715"/>
                <wp:wrapNone/>
                <wp:docPr id="41" name="Право съединени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2ED61" id="Право съединение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7.2pt,460.55pt" to="487.2pt,5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cBPAIAAEQEAAAOAAAAZHJzL2Uyb0RvYy54bWysU8tuEzEU3SPxD5b3yWTaIU1HnVQok7Ap&#10;EKnlAxzbk7Hw2JbtZhIhJNj2J/gFhKjEpnzD5I+4dh5Q2CDELPy898y55x5fXK4biVbcOqFVgdP+&#10;ACOuqGZCLQv85mbWG2HkPFGMSK14gTfc4cvx0ycXrcn5ia61ZNwiAFEub02Ba+9NniSO1rwhrq8N&#10;V3BZadsQD1u7TJglLaA3MjkZDIZJqy0zVlPuHJyWu0s8jvhVxal/XVWOeyQLDNx8HG0cF2FMxhck&#10;X1piakH3NMg/sGiIUPDTI1RJPEG3VvwB1QhqtdOV71PdJLqqBOWxBqgmHfxWzXVNDI+1gDjOHGVy&#10;/w+WvlrNLRKswFmKkSIN9Kj7tP3Qfe6+dN/R9uP2rrvvvnbfugeYH2C+RxAJsrXG5ZA9UXMbCqdr&#10;dW2uNH3rkNKTmqglj/RvNgYgY0byKCVsnIGfL9qXmkEMufU6ariubBMgQR20jq3aHFvF1x7R3SGF&#10;0zMQLYtdTEh+yDPW+RdcNygsCiyFCiKSnKyunAfmEHoICcdKz4SU0QhSobbAp+nZs5jgtBQsXIYw&#10;Z5eLibRoRYKV4hdkALBHYVbfKhbBak7YdL/2RMjdGuKlCnhQCdDZr3ZeeXc+OJ+OpqOsl50Mp71s&#10;UJa957NJ1hvOgFJ5Wk4mZfo+UEuzvBaMcRXYHXybZn/ni/0L2jnu6NyjDMlj9FgikD3MkXRsZeje&#10;zgcLzTZzG9QIXQWrxuD9swpv4dd9jPr5+Mc/AAAA//8DAFBLAwQUAAYACAAAACEAH8Te9+EAAAAM&#10;AQAADwAAAGRycy9kb3ducmV2LnhtbEyPTU/DMAyG70j8h8hI3FjaMQZ0TSdawWEHJm1DAm5Z47UV&#10;jVOadCv/HiMOcPPHo9eP0+VoW3HE3jeOFMSTCARS6UxDlYKX3dPVHQgfNBndOkIFX+hhmZ2fpTox&#10;7kQbPG5DJTiEfKIV1CF0iZS+rNFqP3EdEu8Orrc6cNtX0vT6xOG2ldMomkurG+ILte6wqLH82A5W&#10;QfCvb+swrD7zef5c4C5/Lx7lSqnLi/FhASLgGP5g+NFndcjYae8GMl60Cu5vZzNGuZjGMQgmfid7&#10;RqPr+AZklsr/T2TfAAAA//8DAFBLAQItABQABgAIAAAAIQC2gziS/gAAAOEBAAATAAAAAAAAAAAA&#10;AAAAAAAAAABbQ29udGVudF9UeXBlc10ueG1sUEsBAi0AFAAGAAgAAAAhADj9If/WAAAAlAEAAAsA&#10;AAAAAAAAAAAAAAAALwEAAF9yZWxzLy5yZWxzUEsBAi0AFAAGAAgAAAAhADml5wE8AgAARAQAAA4A&#10;AAAAAAAAAAAAAAAALgIAAGRycy9lMm9Eb2MueG1sUEsBAi0AFAAGAAgAAAAhAB/E3vfhAAAADAEA&#10;AA8AAAAAAAAAAAAAAAAAlgQAAGRycy9kb3ducmV2LnhtbFBLBQYAAAAABAAEAPMAAACkBQAAAAA=&#10;" o:allowincell="f" strokeweight=".25pt">
                <w10:wrap anchorx="margin"/>
              </v:line>
            </w:pict>
          </mc:Fallback>
        </mc:AlternateContent>
      </w:r>
      <w:r>
        <w:rPr>
          <w:b/>
          <w:color w:val="000000"/>
        </w:rPr>
        <w:t xml:space="preserve"> </w:t>
      </w:r>
      <w:r w:rsidRPr="00FC7E31">
        <w:rPr>
          <w:b/>
          <w:color w:val="000000"/>
        </w:rPr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02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258"/>
          <w:tab w:val="left" w:pos="7786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800,00 лв.</w:t>
      </w:r>
      <w:r w:rsidR="00585EC7">
        <w:rPr>
          <w:color w:val="000000"/>
          <w:spacing w:val="-2"/>
          <w:u w:val="single"/>
        </w:rPr>
        <w:t>/409,03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600,00 лв.</w:t>
      </w:r>
      <w:r w:rsidR="00B626D3">
        <w:rPr>
          <w:color w:val="000000"/>
          <w:spacing w:val="-3"/>
          <w:u w:val="single"/>
        </w:rPr>
        <w:t>/</w:t>
      </w:r>
      <w:r w:rsidR="00585EC7">
        <w:rPr>
          <w:color w:val="000000"/>
          <w:spacing w:val="-3"/>
          <w:u w:val="single"/>
        </w:rPr>
        <w:t>306,78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400,00 лв.</w:t>
      </w:r>
      <w:r w:rsidR="00585EC7">
        <w:rPr>
          <w:color w:val="000000"/>
          <w:spacing w:val="-1"/>
          <w:u w:val="single"/>
        </w:rPr>
        <w:t>/204,52 евро</w:t>
      </w:r>
    </w:p>
    <w:p w:rsidR="007C69A1" w:rsidRPr="00FC7E3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color w:val="000000"/>
          <w:u w:val="single"/>
        </w:rPr>
      </w:pPr>
      <w:r w:rsidRPr="00FC7E31">
        <w:rPr>
          <w:b/>
          <w:color w:val="000000"/>
          <w:spacing w:val="-3"/>
          <w:u w:val="single"/>
        </w:rPr>
        <w:t>17.</w:t>
      </w:r>
      <w:r w:rsidRPr="00FC7E31">
        <w:rPr>
          <w:b/>
          <w:color w:val="000000"/>
          <w:u w:val="single"/>
        </w:rPr>
        <w:tab/>
        <w:t xml:space="preserve">Авторемонтни, </w:t>
      </w:r>
      <w:proofErr w:type="spellStart"/>
      <w:r w:rsidRPr="00FC7E31">
        <w:rPr>
          <w:b/>
          <w:color w:val="000000"/>
          <w:u w:val="single"/>
        </w:rPr>
        <w:t>автотенекеджийски</w:t>
      </w:r>
      <w:proofErr w:type="spellEnd"/>
      <w:r w:rsidRPr="00FC7E31">
        <w:rPr>
          <w:b/>
          <w:color w:val="000000"/>
          <w:u w:val="single"/>
        </w:rPr>
        <w:t xml:space="preserve">, </w:t>
      </w:r>
      <w:proofErr w:type="spellStart"/>
      <w:r w:rsidRPr="00FC7E31">
        <w:rPr>
          <w:b/>
          <w:color w:val="000000"/>
          <w:u w:val="single"/>
        </w:rPr>
        <w:t>автобояджийски</w:t>
      </w:r>
      <w:proofErr w:type="spellEnd"/>
      <w:r w:rsidRPr="00FC7E31">
        <w:rPr>
          <w:b/>
          <w:color w:val="000000"/>
          <w:u w:val="single"/>
        </w:rPr>
        <w:t xml:space="preserve"> и други услуги по техническото</w:t>
      </w:r>
      <w:r>
        <w:rPr>
          <w:b/>
          <w:color w:val="000000"/>
          <w:u w:val="single"/>
        </w:rPr>
        <w:t xml:space="preserve"> </w:t>
      </w:r>
      <w:r w:rsidRPr="00FC7E31">
        <w:rPr>
          <w:b/>
          <w:color w:val="000000"/>
          <w:u w:val="single"/>
        </w:rPr>
        <w:t>обслужване и ремонта на моторни превозни средства — данъкът се определя</w:t>
      </w:r>
      <w:r>
        <w:rPr>
          <w:b/>
          <w:color w:val="000000"/>
          <w:u w:val="single"/>
        </w:rPr>
        <w:t xml:space="preserve"> според </w:t>
      </w:r>
      <w:r w:rsidRPr="00FC7E31">
        <w:rPr>
          <w:b/>
          <w:color w:val="000000"/>
          <w:u w:val="single"/>
        </w:rPr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7786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1300,00 лв.</w:t>
      </w:r>
      <w:r w:rsidR="00585EC7">
        <w:rPr>
          <w:color w:val="000000"/>
          <w:spacing w:val="-2"/>
          <w:u w:val="single"/>
        </w:rPr>
        <w:t>/664,68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1000,00 лв.</w:t>
      </w:r>
      <w:r w:rsidR="00585EC7">
        <w:rPr>
          <w:color w:val="000000"/>
          <w:spacing w:val="-2"/>
          <w:u w:val="single"/>
        </w:rPr>
        <w:t>/511,29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700,00 лв.</w:t>
      </w:r>
      <w:r w:rsidR="00585EC7">
        <w:rPr>
          <w:color w:val="000000"/>
          <w:spacing w:val="-1"/>
          <w:u w:val="single"/>
        </w:rPr>
        <w:t xml:space="preserve">/ 357,90 евро </w:t>
      </w:r>
    </w:p>
    <w:p w:rsidR="007C69A1" w:rsidRDefault="007C69A1" w:rsidP="007C69A1">
      <w:pPr>
        <w:shd w:val="clear" w:color="auto" w:fill="FFFFFF"/>
        <w:tabs>
          <w:tab w:val="left" w:pos="466"/>
        </w:tabs>
        <w:spacing w:line="278" w:lineRule="exact"/>
        <w:ind w:right="143"/>
        <w:jc w:val="both"/>
        <w:rPr>
          <w:color w:val="000000"/>
          <w:spacing w:val="-3"/>
        </w:rPr>
      </w:pPr>
    </w:p>
    <w:p w:rsidR="007C69A1" w:rsidRPr="00FC7E31" w:rsidRDefault="007C69A1" w:rsidP="007C69A1">
      <w:pPr>
        <w:shd w:val="clear" w:color="auto" w:fill="FFFFFF"/>
        <w:tabs>
          <w:tab w:val="left" w:pos="466"/>
        </w:tabs>
        <w:spacing w:line="278" w:lineRule="exact"/>
        <w:ind w:right="143"/>
        <w:jc w:val="both"/>
        <w:rPr>
          <w:b/>
          <w:u w:val="single"/>
        </w:rPr>
      </w:pPr>
      <w:r w:rsidRPr="00FC7E31">
        <w:rPr>
          <w:b/>
          <w:color w:val="000000"/>
          <w:spacing w:val="-3"/>
          <w:u w:val="single"/>
        </w:rPr>
        <w:t>18.</w:t>
      </w:r>
      <w:r w:rsidRPr="00FC7E31">
        <w:rPr>
          <w:b/>
          <w:color w:val="000000"/>
          <w:u w:val="single"/>
        </w:rPr>
        <w:tab/>
        <w:t>Ремонт на електро- и водопроводни инсталации — данъкът се определя според</w:t>
      </w:r>
      <w:r w:rsidRPr="00FC7E31">
        <w:rPr>
          <w:b/>
          <w:color w:val="000000"/>
          <w:u w:val="single"/>
        </w:rPr>
        <w:br/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95"/>
          <w:tab w:val="left" w:pos="772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300,00 лв.</w:t>
      </w:r>
      <w:r w:rsidR="00585EC7">
        <w:rPr>
          <w:color w:val="000000"/>
          <w:spacing w:val="-2"/>
          <w:u w:val="single"/>
        </w:rPr>
        <w:t>/153,39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200,00 лв.</w:t>
      </w:r>
      <w:r w:rsidR="00585EC7">
        <w:rPr>
          <w:color w:val="000000"/>
          <w:spacing w:val="-3"/>
          <w:u w:val="single"/>
        </w:rPr>
        <w:t>/102,26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150,00 лв.</w:t>
      </w:r>
      <w:r w:rsidR="00585EC7">
        <w:rPr>
          <w:color w:val="000000"/>
          <w:spacing w:val="-1"/>
          <w:u w:val="single"/>
        </w:rPr>
        <w:t>/76,69 евро</w:t>
      </w:r>
    </w:p>
    <w:p w:rsidR="007C69A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3"/>
        </w:rPr>
      </w:pPr>
    </w:p>
    <w:p w:rsidR="007C69A1" w:rsidRPr="00FC7E3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FC7E31">
        <w:rPr>
          <w:b/>
          <w:color w:val="000000"/>
          <w:spacing w:val="-3"/>
          <w:u w:val="single"/>
        </w:rPr>
        <w:t>19.</w:t>
      </w:r>
      <w:r w:rsidRPr="00FC7E31">
        <w:rPr>
          <w:b/>
          <w:color w:val="000000"/>
          <w:u w:val="single"/>
        </w:rPr>
        <w:tab/>
      </w:r>
      <w:r w:rsidRPr="00FC7E31">
        <w:rPr>
          <w:b/>
          <w:color w:val="000000"/>
          <w:spacing w:val="-1"/>
          <w:u w:val="single"/>
        </w:rPr>
        <w:t>Стъкларски услуги - данъкът се определя според местонахождението на обекта в размер</w:t>
      </w:r>
      <w:r>
        <w:rPr>
          <w:b/>
          <w:color w:val="000000"/>
          <w:spacing w:val="-1"/>
          <w:u w:val="single"/>
        </w:rPr>
        <w:t xml:space="preserve"> </w:t>
      </w:r>
      <w:r w:rsidRPr="00FC7E31">
        <w:rPr>
          <w:b/>
          <w:color w:val="000000"/>
          <w:u w:val="single"/>
        </w:rPr>
        <w:t>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95"/>
          <w:tab w:val="left" w:pos="7906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350,00 лв.</w:t>
      </w:r>
      <w:r w:rsidR="00585EC7">
        <w:rPr>
          <w:color w:val="000000"/>
          <w:spacing w:val="-2"/>
          <w:u w:val="single"/>
        </w:rPr>
        <w:t>/178,95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250,00 лв.</w:t>
      </w:r>
      <w:r w:rsidR="00585EC7">
        <w:rPr>
          <w:color w:val="000000"/>
          <w:spacing w:val="-3"/>
          <w:u w:val="single"/>
        </w:rPr>
        <w:t>/</w:t>
      </w:r>
      <w:r w:rsidR="002E5881">
        <w:rPr>
          <w:color w:val="000000"/>
          <w:spacing w:val="-3"/>
          <w:u w:val="single"/>
        </w:rPr>
        <w:t>127,82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180,00 лв.</w:t>
      </w:r>
      <w:r w:rsidR="002E5881">
        <w:rPr>
          <w:color w:val="000000"/>
          <w:spacing w:val="-1"/>
          <w:u w:val="single"/>
        </w:rPr>
        <w:t>/92,03 евро</w:t>
      </w:r>
    </w:p>
    <w:p w:rsidR="007C69A1" w:rsidRPr="00E7265B" w:rsidRDefault="007C69A1" w:rsidP="007C69A1">
      <w:pPr>
        <w:shd w:val="clear" w:color="auto" w:fill="FFFFFF"/>
        <w:tabs>
          <w:tab w:val="left" w:pos="432"/>
        </w:tabs>
        <w:spacing w:line="278" w:lineRule="exact"/>
        <w:ind w:right="143"/>
        <w:jc w:val="both"/>
      </w:pPr>
      <w:r w:rsidRPr="00FC7E31">
        <w:rPr>
          <w:b/>
          <w:color w:val="000000"/>
          <w:spacing w:val="-2"/>
          <w:u w:val="single"/>
        </w:rPr>
        <w:t>20.</w:t>
      </w:r>
      <w:r w:rsidRPr="00FC7E31">
        <w:rPr>
          <w:b/>
          <w:color w:val="000000"/>
          <w:u w:val="single"/>
        </w:rPr>
        <w:tab/>
        <w:t>Поддържане и ремонт на битова техника, уреди, аудио-визуални уреди, климатици,</w:t>
      </w:r>
      <w:r w:rsidRPr="00FC7E31">
        <w:rPr>
          <w:b/>
          <w:color w:val="000000"/>
          <w:u w:val="single"/>
        </w:rPr>
        <w:br/>
        <w:t>ремонт на музикални инструменти — данъкът се определя според местонахождението на</w:t>
      </w:r>
      <w:r>
        <w:rPr>
          <w:b/>
          <w:color w:val="000000"/>
          <w:u w:val="single"/>
        </w:rPr>
        <w:t xml:space="preserve"> </w:t>
      </w:r>
      <w:r w:rsidRPr="00FC7E31">
        <w:rPr>
          <w:b/>
          <w:color w:val="000000"/>
          <w:u w:val="single"/>
        </w:rPr>
        <w:t>обекта в размер на</w:t>
      </w:r>
      <w:r w:rsidRPr="00E7265B">
        <w:rPr>
          <w:color w:val="000000"/>
        </w:rPr>
        <w:t>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784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400,00 лв.</w:t>
      </w:r>
      <w:r w:rsidR="002E5881">
        <w:rPr>
          <w:color w:val="000000"/>
          <w:spacing w:val="-2"/>
          <w:u w:val="single"/>
        </w:rPr>
        <w:t>/204,52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300,00 лв.</w:t>
      </w:r>
      <w:r w:rsidR="002E5881">
        <w:rPr>
          <w:color w:val="000000"/>
          <w:spacing w:val="-3"/>
          <w:u w:val="single"/>
        </w:rPr>
        <w:t>/153,39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150,00 лв.</w:t>
      </w:r>
      <w:r w:rsidR="002E5881">
        <w:rPr>
          <w:color w:val="000000"/>
          <w:spacing w:val="-1"/>
          <w:u w:val="single"/>
        </w:rPr>
        <w:t>/76,69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</w:pPr>
      <w:r w:rsidRPr="00FC7E31">
        <w:rPr>
          <w:b/>
          <w:color w:val="000000"/>
          <w:spacing w:val="-3"/>
          <w:u w:val="single"/>
        </w:rPr>
        <w:t>21.</w:t>
      </w:r>
      <w:r w:rsidRPr="00FC7E31">
        <w:rPr>
          <w:b/>
          <w:color w:val="000000"/>
          <w:u w:val="single"/>
        </w:rPr>
        <w:tab/>
      </w:r>
      <w:r>
        <w:rPr>
          <w:b/>
          <w:bCs/>
        </w:rPr>
        <w:t xml:space="preserve">(Отм. </w:t>
      </w:r>
      <w:r w:rsidRPr="00317B92">
        <w:rPr>
          <w:b/>
          <w:bCs/>
        </w:rPr>
        <w:t>Решение №</w:t>
      </w:r>
      <w:r w:rsidRPr="00996A39">
        <w:rPr>
          <w:b/>
          <w:bCs/>
          <w:lang w:val="ru-RU"/>
        </w:rPr>
        <w:t xml:space="preserve"> </w:t>
      </w:r>
      <w:r>
        <w:rPr>
          <w:b/>
          <w:bCs/>
        </w:rPr>
        <w:t>548</w:t>
      </w:r>
      <w:r w:rsidRPr="00996A39">
        <w:rPr>
          <w:b/>
          <w:bCs/>
          <w:lang w:val="ru-RU"/>
        </w:rPr>
        <w:t xml:space="preserve"> </w:t>
      </w:r>
      <w:r>
        <w:rPr>
          <w:b/>
          <w:bCs/>
        </w:rPr>
        <w:t>/10.01</w:t>
      </w:r>
      <w:r w:rsidRPr="00996A39">
        <w:rPr>
          <w:b/>
          <w:bCs/>
          <w:lang w:val="ru-RU"/>
        </w:rPr>
        <w:t>.201</w:t>
      </w:r>
      <w:r>
        <w:rPr>
          <w:b/>
          <w:bCs/>
        </w:rPr>
        <w:t>9</w:t>
      </w:r>
      <w:r w:rsidRPr="00317B92">
        <w:rPr>
          <w:b/>
          <w:bCs/>
        </w:rPr>
        <w:t xml:space="preserve"> г. на </w:t>
      </w:r>
      <w:proofErr w:type="spellStart"/>
      <w:r w:rsidRPr="00317B92">
        <w:rPr>
          <w:b/>
          <w:bCs/>
        </w:rPr>
        <w:t>ОбС</w:t>
      </w:r>
      <w:proofErr w:type="spellEnd"/>
      <w:r w:rsidRPr="00317B92">
        <w:rPr>
          <w:b/>
          <w:bCs/>
        </w:rPr>
        <w:t>-Белослав)</w:t>
      </w:r>
    </w:p>
    <w:p w:rsidR="007C69A1" w:rsidRPr="00FC7E3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FC7E31">
        <w:rPr>
          <w:b/>
          <w:color w:val="000000"/>
          <w:spacing w:val="-2"/>
          <w:u w:val="single"/>
        </w:rPr>
        <w:lastRenderedPageBreak/>
        <w:t>22.</w:t>
      </w:r>
      <w:r w:rsidRPr="00FC7E31">
        <w:rPr>
          <w:b/>
          <w:color w:val="000000"/>
          <w:u w:val="single"/>
        </w:rPr>
        <w:tab/>
        <w:t>Компаньонки и компаньони — данъкът се определя според местонахождението на обекта</w:t>
      </w:r>
      <w:r>
        <w:rPr>
          <w:b/>
          <w:color w:val="000000"/>
          <w:u w:val="single"/>
        </w:rPr>
        <w:t xml:space="preserve"> </w:t>
      </w:r>
      <w:r w:rsidRPr="00FC7E31">
        <w:rPr>
          <w:b/>
          <w:color w:val="000000"/>
          <w:u w:val="single"/>
        </w:rPr>
        <w:t>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18"/>
          <w:tab w:val="left" w:pos="7790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5000,00 лв.</w:t>
      </w:r>
      <w:r w:rsidR="008D5DF6">
        <w:rPr>
          <w:color w:val="000000"/>
          <w:spacing w:val="-2"/>
          <w:u w:val="single"/>
        </w:rPr>
        <w:t>/2556,46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4000,00 лв.</w:t>
      </w:r>
      <w:r w:rsidR="008D5DF6">
        <w:rPr>
          <w:color w:val="000000"/>
          <w:spacing w:val="-2"/>
          <w:u w:val="single"/>
        </w:rPr>
        <w:t>/2045,17 евро</w:t>
      </w:r>
      <w:r w:rsidRPr="00E7265B">
        <w:rPr>
          <w:color w:val="000000"/>
        </w:rPr>
        <w:tab/>
      </w:r>
      <w:r w:rsidR="008D5DF6">
        <w:rPr>
          <w:color w:val="000000"/>
          <w:u w:val="single"/>
        </w:rPr>
        <w:t>3500,00</w:t>
      </w:r>
      <w:r w:rsidRPr="00E7265B">
        <w:rPr>
          <w:color w:val="000000"/>
          <w:u w:val="single"/>
        </w:rPr>
        <w:t>лв.</w:t>
      </w:r>
      <w:r w:rsidR="008D5DF6">
        <w:rPr>
          <w:color w:val="000000"/>
          <w:u w:val="single"/>
        </w:rPr>
        <w:t>/1789,52 евро</w:t>
      </w:r>
    </w:p>
    <w:p w:rsidR="007C69A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color w:val="000000"/>
          <w:spacing w:val="-3"/>
        </w:rPr>
      </w:pPr>
    </w:p>
    <w:p w:rsidR="007C69A1" w:rsidRPr="00FC7E3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FC7E31">
        <w:rPr>
          <w:b/>
          <w:color w:val="000000"/>
          <w:spacing w:val="-3"/>
          <w:u w:val="single"/>
        </w:rPr>
        <w:t>23.</w:t>
      </w:r>
      <w:r w:rsidRPr="00FC7E31">
        <w:rPr>
          <w:b/>
          <w:color w:val="000000"/>
          <w:u w:val="single"/>
        </w:rPr>
        <w:tab/>
        <w:t xml:space="preserve">Масажистки и масажисти — данъкът се определя според </w:t>
      </w:r>
      <w:r>
        <w:rPr>
          <w:b/>
          <w:color w:val="000000"/>
          <w:u w:val="single"/>
        </w:rPr>
        <w:t xml:space="preserve">местонахождението на обекта в </w:t>
      </w:r>
      <w:r w:rsidRPr="00FC7E31">
        <w:rPr>
          <w:b/>
          <w:color w:val="000000"/>
          <w:u w:val="single"/>
        </w:rPr>
        <w:t>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910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1200,00 лв.</w:t>
      </w:r>
      <w:r w:rsidR="008D5DF6">
        <w:rPr>
          <w:color w:val="000000"/>
          <w:spacing w:val="-2"/>
          <w:u w:val="single"/>
        </w:rPr>
        <w:t>/613,55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900,00 лв.</w:t>
      </w:r>
      <w:r w:rsidR="008D5DF6">
        <w:rPr>
          <w:color w:val="000000"/>
          <w:spacing w:val="-3"/>
          <w:u w:val="single"/>
        </w:rPr>
        <w:t>/460,16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600,00 лв.</w:t>
      </w:r>
      <w:r w:rsidR="008D5DF6">
        <w:rPr>
          <w:color w:val="000000"/>
          <w:spacing w:val="-1"/>
          <w:u w:val="single"/>
        </w:rPr>
        <w:t>/306,78 евро</w:t>
      </w:r>
    </w:p>
    <w:p w:rsidR="007C69A1" w:rsidRDefault="007C69A1" w:rsidP="007C69A1">
      <w:pPr>
        <w:shd w:val="clear" w:color="auto" w:fill="FFFFFF"/>
        <w:tabs>
          <w:tab w:val="left" w:pos="523"/>
        </w:tabs>
        <w:spacing w:line="278" w:lineRule="exact"/>
        <w:ind w:right="143"/>
        <w:jc w:val="both"/>
        <w:rPr>
          <w:b/>
          <w:color w:val="000000"/>
          <w:spacing w:val="-3"/>
          <w:u w:val="single"/>
        </w:rPr>
      </w:pPr>
    </w:p>
    <w:p w:rsidR="007C69A1" w:rsidRPr="00FC7E31" w:rsidRDefault="007C69A1" w:rsidP="007C69A1">
      <w:pPr>
        <w:shd w:val="clear" w:color="auto" w:fill="FFFFFF"/>
        <w:tabs>
          <w:tab w:val="left" w:pos="523"/>
        </w:tabs>
        <w:spacing w:line="278" w:lineRule="exact"/>
        <w:ind w:right="143"/>
        <w:jc w:val="both"/>
        <w:rPr>
          <w:b/>
          <w:u w:val="single"/>
        </w:rPr>
      </w:pPr>
      <w:r w:rsidRPr="00FC7E31">
        <w:rPr>
          <w:b/>
          <w:color w:val="000000"/>
          <w:spacing w:val="-3"/>
          <w:u w:val="single"/>
        </w:rPr>
        <w:t>24.</w:t>
      </w:r>
      <w:r w:rsidRPr="00FC7E31">
        <w:rPr>
          <w:b/>
          <w:color w:val="000000"/>
          <w:u w:val="single"/>
        </w:rPr>
        <w:tab/>
        <w:t xml:space="preserve">Гадатели, екстрасенси и </w:t>
      </w:r>
      <w:proofErr w:type="spellStart"/>
      <w:r w:rsidRPr="00FC7E31">
        <w:rPr>
          <w:b/>
          <w:color w:val="000000"/>
          <w:u w:val="single"/>
        </w:rPr>
        <w:t>биоенерготерапевти</w:t>
      </w:r>
      <w:proofErr w:type="spellEnd"/>
      <w:r w:rsidRPr="00FC7E31">
        <w:rPr>
          <w:b/>
          <w:color w:val="000000"/>
          <w:u w:val="single"/>
        </w:rPr>
        <w:t xml:space="preserve"> — данъкът се определя според</w:t>
      </w:r>
      <w:r w:rsidRPr="00FC7E31">
        <w:rPr>
          <w:b/>
          <w:color w:val="000000"/>
          <w:u w:val="single"/>
        </w:rPr>
        <w:br/>
        <w:t>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786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4000,00 лв.</w:t>
      </w:r>
      <w:r w:rsidR="008D5DF6">
        <w:rPr>
          <w:color w:val="000000"/>
          <w:spacing w:val="-2"/>
          <w:u w:val="single"/>
        </w:rPr>
        <w:t>/2045,17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3500,00 лв.</w:t>
      </w:r>
      <w:r w:rsidR="008D5DF6">
        <w:rPr>
          <w:color w:val="000000"/>
          <w:spacing w:val="-2"/>
          <w:u w:val="single"/>
        </w:rPr>
        <w:t>/1789,52 евро</w:t>
      </w:r>
      <w:r w:rsidR="008D5DF6">
        <w:rPr>
          <w:color w:val="000000"/>
        </w:rPr>
        <w:t xml:space="preserve">       </w:t>
      </w:r>
      <w:r w:rsidR="000D4CE7">
        <w:rPr>
          <w:color w:val="000000"/>
        </w:rPr>
        <w:t xml:space="preserve">          </w:t>
      </w:r>
      <w:r w:rsidR="008D5DF6">
        <w:rPr>
          <w:color w:val="000000"/>
          <w:u w:val="single"/>
        </w:rPr>
        <w:t>3000,00</w:t>
      </w:r>
      <w:r w:rsidRPr="00E7265B">
        <w:rPr>
          <w:color w:val="000000"/>
          <w:u w:val="single"/>
        </w:rPr>
        <w:t>лв.</w:t>
      </w:r>
      <w:r w:rsidR="008D5DF6">
        <w:rPr>
          <w:color w:val="000000"/>
          <w:u w:val="single"/>
        </w:rPr>
        <w:t>/1533,88 евро</w:t>
      </w:r>
    </w:p>
    <w:p w:rsidR="007C69A1" w:rsidRPr="00FC7E31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FC7E31">
        <w:rPr>
          <w:b/>
          <w:color w:val="000000"/>
          <w:spacing w:val="-3"/>
          <w:u w:val="single"/>
        </w:rPr>
        <w:t>25.</w:t>
      </w:r>
      <w:r w:rsidRPr="00FC7E31">
        <w:rPr>
          <w:b/>
          <w:color w:val="000000"/>
          <w:u w:val="single"/>
        </w:rPr>
        <w:tab/>
        <w:t xml:space="preserve">Фотографски услуги — данъкът се определя </w:t>
      </w:r>
      <w:proofErr w:type="spellStart"/>
      <w:r w:rsidRPr="00FC7E31">
        <w:rPr>
          <w:b/>
          <w:color w:val="000000"/>
          <w:u w:val="single"/>
        </w:rPr>
        <w:t>спо</w:t>
      </w:r>
      <w:proofErr w:type="spellEnd"/>
      <w:r w:rsidRPr="00FC7E31">
        <w:rPr>
          <w:b/>
          <w:color w:val="000000"/>
          <w:u w:val="single"/>
        </w:rPr>
        <w:t xml:space="preserve"> ред </w:t>
      </w:r>
      <w:proofErr w:type="spellStart"/>
      <w:r w:rsidRPr="00FC7E31">
        <w:rPr>
          <w:b/>
          <w:color w:val="000000"/>
          <w:u w:val="single"/>
        </w:rPr>
        <w:t>место</w:t>
      </w:r>
      <w:proofErr w:type="spellEnd"/>
      <w:r w:rsidRPr="00FC7E31">
        <w:rPr>
          <w:b/>
          <w:color w:val="000000"/>
          <w:u w:val="single"/>
        </w:rPr>
        <w:t xml:space="preserve"> </w:t>
      </w:r>
      <w:proofErr w:type="spellStart"/>
      <w:r w:rsidRPr="00FC7E31">
        <w:rPr>
          <w:b/>
          <w:color w:val="000000"/>
          <w:u w:val="single"/>
        </w:rPr>
        <w:t>нахождението</w:t>
      </w:r>
      <w:proofErr w:type="spellEnd"/>
      <w:r w:rsidRPr="00FC7E31">
        <w:rPr>
          <w:b/>
          <w:color w:val="000000"/>
          <w:u w:val="single"/>
        </w:rPr>
        <w:t xml:space="preserve"> на обекта в</w:t>
      </w:r>
      <w:r w:rsidRPr="00FC7E31">
        <w:rPr>
          <w:b/>
          <w:color w:val="000000"/>
          <w:u w:val="single"/>
        </w:rPr>
        <w:br/>
        <w:t>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84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650,00 лв.</w:t>
      </w:r>
      <w:r w:rsidR="008D5DF6">
        <w:rPr>
          <w:color w:val="000000"/>
          <w:spacing w:val="-2"/>
          <w:u w:val="single"/>
        </w:rPr>
        <w:t>/332,34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480,00 лв.</w:t>
      </w:r>
      <w:r w:rsidR="008D5DF6">
        <w:rPr>
          <w:color w:val="000000"/>
          <w:spacing w:val="-3"/>
          <w:u w:val="single"/>
        </w:rPr>
        <w:t>/245,42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300,00 лв.</w:t>
      </w:r>
      <w:r w:rsidR="008D5DF6">
        <w:rPr>
          <w:color w:val="000000"/>
          <w:spacing w:val="-1"/>
          <w:u w:val="single"/>
        </w:rPr>
        <w:t>/153,39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color w:val="000000"/>
          <w:u w:val="single"/>
        </w:rPr>
      </w:pPr>
      <w:r w:rsidRPr="00E7265B">
        <w:rPr>
          <w:b/>
          <w:color w:val="000000"/>
          <w:spacing w:val="-3"/>
          <w:u w:val="single"/>
        </w:rPr>
        <w:t>26.</w:t>
      </w:r>
      <w:r w:rsidRPr="00E7265B">
        <w:rPr>
          <w:b/>
          <w:color w:val="000000"/>
          <w:u w:val="single"/>
        </w:rPr>
        <w:tab/>
      </w:r>
      <w:r w:rsidRPr="00E7265B">
        <w:rPr>
          <w:b/>
          <w:color w:val="000000"/>
          <w:spacing w:val="-1"/>
          <w:u w:val="single"/>
        </w:rPr>
        <w:t xml:space="preserve">Посреднически услуги при покупко-продажба, замяна и отдаване под наем на недвижими </w:t>
      </w:r>
      <w:r w:rsidRPr="00E7265B">
        <w:rPr>
          <w:b/>
          <w:color w:val="000000"/>
          <w:u w:val="single"/>
        </w:rPr>
        <w:t>имоти — данъкът се определя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  <w:t xml:space="preserve">                                          </w:t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  <w:t xml:space="preserve">        </w:t>
      </w:r>
      <w:r w:rsidR="000D4CE7">
        <w:rPr>
          <w:b/>
          <w:bCs/>
          <w:color w:val="000000"/>
        </w:rPr>
        <w:t xml:space="preserve">             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848"/>
        </w:tabs>
        <w:spacing w:line="274" w:lineRule="exact"/>
        <w:ind w:right="143"/>
        <w:jc w:val="both"/>
        <w:rPr>
          <w:color w:val="000000"/>
          <w:spacing w:val="-1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margin">
                  <wp:posOffset>6187440</wp:posOffset>
                </wp:positionH>
                <wp:positionV relativeFrom="paragraph">
                  <wp:posOffset>229870</wp:posOffset>
                </wp:positionV>
                <wp:extent cx="0" cy="102235"/>
                <wp:effectExtent l="10160" t="11430" r="8890" b="10160"/>
                <wp:wrapNone/>
                <wp:docPr id="29" name="Право съединени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2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49926" id="Право съединение 2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7.2pt,18.1pt" to="487.2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jBOwIAAEQEAAAOAAAAZHJzL2Uyb0RvYy54bWysU8FuEzEQvSPxD5bvye6maWhX3VQom3Ap&#10;UKnlAxzbm7Xw2pbtZhMhJLj2J/gFhKjEpXzD9o8YO5uohQtC+GCP7ZnnNzPPZ+ebRqI1t05oVeBs&#10;mGLEFdVMqFWB310vBicYOU8UI1IrXuAtd/h8+vzZWWtyPtK1loxbBCDK5a0pcO29yZPE0Zo3xA21&#10;4QouK20b4mFrVwmzpAX0RiajNJ0krbbMWE25c3Ba7i7xNOJXFaf+bVU57pEsMHDzcbZxXoY5mZ6R&#10;fGWJqQXtaZB/YNEQoeDRA1RJPEE3VvwB1QhqtdOVH1LdJLqqBOUxB8gmS3/L5qomhsdcoDjOHMrk&#10;/h8sfbO+tEiwAo9OMVKkgR51Xx4+dV+7b91P9PD54ba76753P7p7WO9hvUPgCWVrjcsheqYubUic&#10;btSVudD0vUNKz2qiVjzSv94agMxCRPIkJGycgceX7WvNwIfceB1ruKlsEyChOmgTW7U9tIpvPKK7&#10;QwqnWToaHR1HcJLv44x1/hXXDQpGgaVQoYgkJ+sL5wMPku9dwrHSCyFlFIJUqC3wUfbiOAY4LQUL&#10;l8HN2dVyJi1akyClOPp3n7hZfaNYBKs5YfPe9kTInQ2PSxXwIBOg01s7rXw4TU/nJ/OT8WA8mswH&#10;47QsBy8Xs/FgsgBK5VE5m5XZx0AtG+e1YIyrwG6v22z8d7rof9BOcQflHsqQPEWP9QKy+zWSjq0M&#10;3dvpYKnZ9tLuWwxSjc79twp/4fEe7Meff/oLAAD//wMAUEsDBBQABgAIAAAAIQDJkTiY3wAAAAkB&#10;AAAPAAAAZHJzL2Rvd25yZXYueG1sTI/BTsMwDIbvSLxDZCRuLKUbZZS6E63gsANIbJOAW9aYtqJx&#10;SpNu5e0J4gBH259+f3+2mkwnDjS41jLC5SwCQVxZ3XKNsNs+XCxBOK9Yq84yIXyRg1V+epKpVNsj&#10;P9Nh42sRQtilCqHxvk+ldFVDRrmZ7YnD7d0ORvkwDrXUgzqGcNPJOIoSaVTL4UOjeiobqj42o0Hw&#10;7uX1yY/rzyIpHkvaFm/lvVwjnp9Nd7cgPE3+D4Yf/aAOeXDa25G1Ex3CzfViEVCEeRKDCMDvYo9w&#10;Fc9B5pn83yD/BgAA//8DAFBLAQItABQABgAIAAAAIQC2gziS/gAAAOEBAAATAAAAAAAAAAAAAAAA&#10;AAAAAABbQ29udGVudF9UeXBlc10ueG1sUEsBAi0AFAAGAAgAAAAhADj9If/WAAAAlAEAAAsAAAAA&#10;AAAAAAAAAAAALwEAAF9yZWxzLy5yZWxzUEsBAi0AFAAGAAgAAAAhAOa+qME7AgAARAQAAA4AAAAA&#10;AAAAAAAAAAAALgIAAGRycy9lMm9Eb2MueG1sUEsBAi0AFAAGAAgAAAAhAMmROJjfAAAACQEAAA8A&#10;AAAAAAAAAAAAAAAAlQQAAGRycy9kb3ducmV2LnhtbFBLBQYAAAAABAAEAPMAAACh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223520</wp:posOffset>
                </wp:positionV>
                <wp:extent cx="0" cy="6350"/>
                <wp:effectExtent l="7620" t="5080" r="11430" b="7620"/>
                <wp:wrapNone/>
                <wp:docPr id="28" name="Право съединени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3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20410" id="Право съединение 2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17.6pt" to="-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gTQgIAAEwEAAAOAAAAZHJzL2Uyb0RvYy54bWysVM2O0zAQviPxDlbubZq2W7pR0xVqWi4L&#10;VNqFu2s7jYVjW7bbtEJI7JWX4BUQYiUuyzOkb8TY/aELF4TIwR7bM5+/mfmc0dWmEmjNjOVKZlHS&#10;7kSISaIol8ssenM7aw0jZB2WFAslWRZtmY2uxk+fjGqdsq4qlaDMIACRNq11FpXO6TSOLSlZhW1b&#10;aSbhsFCmwg6WZhlTg2tAr0Tc7XQGca0M1UYRZi3s5vvDaBzwi4IR97ooLHNIZBFwc2E0YVz4MR6P&#10;cLo0WJecHGjgf2BRYS7h0hNUjh1GK8P/gKo4McqqwrWJqmJVFJywkANkk3R+y+amxJqFXKA4Vp/K&#10;ZP8fLHm1nhvEaRZ1oVMSV9Cj5vPuY/Ol+dr8QLu73afmvvnWfG8eYH6A+R6BJ5St1jaF6ImcG584&#10;2cgbfa3IO4ukmpRYLlmgf7vVAJn4iPhRiF9YDZcv6peKgg9eORVquClMhQrB9Vsf6MGhTmgTmrY9&#10;NY1tHCL7TQK7g95F6GaMUx/vo7Sx7gVTFfJGFgkufTFxitfX1nk+v1z8tlQzLkQQhJCozqJe8uwi&#10;BFglOPWH3s2a5WIiDFpjL6nwheTg5NzNqJWkAaxkmE4PtsNc7G24XEiPB3kAnYO118z7y87ldDgd&#10;9lv97mDa6nfyvPV8Num3BjOglPfyySRPPnhqST8tOaVMenZH/Sb9v9PH4SXtlXdS8KkM8WP0UC8g&#10;e5wD6dBS38W9HhaKbufm2GqQbHA+PC//Js7XYJ//BMY/AQAA//8DAFBLAwQUAAYACAAAACEAlXPq&#10;7tsAAAAJAQAADwAAAGRycy9kb3ducmV2LnhtbEyPwU7DMAyG70i8Q2QkblvSVp1Q13RCQ5w4MZDG&#10;MWu8plrjVE22dW+PEQc4+ven35/rzewHccEp9oE0ZEsFAqkNtqdOw+fH6+IJREyGrBkCoYYbRtg0&#10;93e1qWy40jtedqkTXEKxMhpcSmMlZWwdehOXYUTi3TFM3iQep07ayVy53A8yV2olvemJLzgz4tZh&#10;e9qdvYaX9laWX2PRFSrb7p1X+/ztRFo/PszPaxAJ5/QHw48+q0PDTodwJhvFoGGRZSWjGooyB8HA&#10;b3DgYJWDbGr5/4PmGwAA//8DAFBLAQItABQABgAIAAAAIQC2gziS/gAAAOEBAAATAAAAAAAAAAAA&#10;AAAAAAAAAABbQ29udGVudF9UeXBlc10ueG1sUEsBAi0AFAAGAAgAAAAhADj9If/WAAAAlAEAAAsA&#10;AAAAAAAAAAAAAAAALwEAAF9yZWxzLy5yZWxzUEsBAi0AFAAGAAgAAAAhAAWNeBNCAgAATAQAAA4A&#10;AAAAAAAAAAAAAAAALgIAAGRycy9lMm9Eb2MueG1sUEsBAi0AFAAGAAgAAAAhAJVz6u7bAAAACQEA&#10;AA8AAAAAAAAAAAAAAAAAnAQAAGRycy9kb3ducmV2LnhtbFBLBQYAAAAABAAEAPMAAACkBQAAAAA=&#10;" o:allowincell="f" strokeweight=".25pt">
                <w10:wrap anchorx="margin"/>
              </v:line>
            </w:pict>
          </mc:Fallback>
        </mc:AlternateContent>
      </w:r>
      <w:r w:rsidRPr="00E7265B">
        <w:rPr>
          <w:color w:val="000000"/>
          <w:spacing w:val="-2"/>
          <w:u w:val="single"/>
        </w:rPr>
        <w:t>1000,00 лв.</w:t>
      </w:r>
      <w:r w:rsidR="008D5DF6">
        <w:rPr>
          <w:color w:val="000000"/>
          <w:spacing w:val="-2"/>
          <w:u w:val="single"/>
        </w:rPr>
        <w:t>/511,29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800,00 лв.</w:t>
      </w:r>
      <w:r w:rsidR="008D5DF6">
        <w:rPr>
          <w:color w:val="000000"/>
          <w:spacing w:val="-3"/>
          <w:u w:val="single"/>
        </w:rPr>
        <w:t>/409,03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400,00 лв.</w:t>
      </w:r>
      <w:r w:rsidR="008D5DF6">
        <w:rPr>
          <w:color w:val="000000"/>
          <w:spacing w:val="-1"/>
          <w:u w:val="single"/>
        </w:rPr>
        <w:t>/204,52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4" w:lineRule="exact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3"/>
          <w:u w:val="single"/>
        </w:rPr>
        <w:t>27.</w:t>
      </w:r>
      <w:r w:rsidRPr="00E7265B">
        <w:rPr>
          <w:b/>
          <w:color w:val="000000"/>
          <w:u w:val="single"/>
        </w:rPr>
        <w:tab/>
      </w:r>
      <w:r w:rsidRPr="00E7265B">
        <w:rPr>
          <w:b/>
          <w:color w:val="000000"/>
          <w:spacing w:val="-1"/>
          <w:u w:val="single"/>
        </w:rPr>
        <w:t>Санитарни възли, наети под аренда — данъкът се определя според местонахождението на</w:t>
      </w:r>
      <w:r w:rsidRPr="00E7265B">
        <w:rPr>
          <w:b/>
          <w:color w:val="000000"/>
          <w:spacing w:val="-1"/>
          <w:u w:val="single"/>
        </w:rPr>
        <w:br/>
      </w:r>
      <w:r w:rsidRPr="00E7265B">
        <w:rPr>
          <w:b/>
          <w:color w:val="000000"/>
          <w:u w:val="single"/>
        </w:rPr>
        <w:t>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4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910"/>
        </w:tabs>
        <w:spacing w:line="274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300,00 лв.</w:t>
      </w:r>
      <w:r w:rsidR="008D5DF6">
        <w:rPr>
          <w:color w:val="000000"/>
          <w:spacing w:val="-2"/>
          <w:u w:val="single"/>
        </w:rPr>
        <w:t>/153,39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250,00 лв.</w:t>
      </w:r>
      <w:r w:rsidR="008D5DF6">
        <w:rPr>
          <w:color w:val="000000"/>
          <w:spacing w:val="-3"/>
          <w:u w:val="single"/>
        </w:rPr>
        <w:t>/127,82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200,00 лв.</w:t>
      </w:r>
      <w:r w:rsidR="008D5DF6">
        <w:rPr>
          <w:color w:val="000000"/>
          <w:spacing w:val="-1"/>
          <w:u w:val="single"/>
        </w:rPr>
        <w:t>/102,23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4" w:lineRule="exact"/>
        <w:ind w:right="143"/>
        <w:jc w:val="both"/>
        <w:rPr>
          <w:color w:val="000000"/>
          <w:spacing w:val="-3"/>
        </w:rPr>
      </w:pP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4" w:lineRule="exact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3"/>
          <w:u w:val="single"/>
        </w:rPr>
        <w:t>28.</w:t>
      </w:r>
      <w:r w:rsidRPr="00E7265B">
        <w:rPr>
          <w:b/>
          <w:color w:val="000000"/>
          <w:u w:val="single"/>
        </w:rPr>
        <w:tab/>
        <w:t>Ключарски услуги, ремонт на брави, поправка на чанти, книговезки услуги, ремонт на шевни машини — данъкът се определя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133"/>
          <w:tab w:val="left" w:pos="6259"/>
        </w:tabs>
        <w:spacing w:line="274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848"/>
        </w:tabs>
        <w:spacing w:line="274" w:lineRule="exact"/>
        <w:ind w:right="143"/>
        <w:jc w:val="both"/>
      </w:pPr>
      <w:r w:rsidRPr="00E7265B">
        <w:rPr>
          <w:color w:val="000000"/>
          <w:spacing w:val="-2"/>
          <w:u w:val="single"/>
        </w:rPr>
        <w:t>130,00 лв.</w:t>
      </w:r>
      <w:r w:rsidR="008D5DF6">
        <w:rPr>
          <w:color w:val="000000"/>
          <w:spacing w:val="-2"/>
          <w:u w:val="single"/>
        </w:rPr>
        <w:t>/66,47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100,00 лв.</w:t>
      </w:r>
      <w:r w:rsidR="008D5DF6">
        <w:rPr>
          <w:color w:val="000000"/>
          <w:spacing w:val="-3"/>
          <w:u w:val="single"/>
        </w:rPr>
        <w:t>/51,13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70,00 лв.</w:t>
      </w:r>
      <w:r w:rsidR="008D5DF6">
        <w:rPr>
          <w:color w:val="000000"/>
          <w:spacing w:val="-1"/>
          <w:u w:val="single"/>
        </w:rPr>
        <w:t>/35,79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9257030</wp:posOffset>
                </wp:positionV>
                <wp:extent cx="0" cy="362585"/>
                <wp:effectExtent l="7620" t="10795" r="11430" b="7620"/>
                <wp:wrapNone/>
                <wp:docPr id="23" name="Право съединени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22AB4" id="Право съединение 23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728.9pt" to="-5.75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dj9OgIAAEQEAAAOAAAAZHJzL2Uyb0RvYy54bWysU0uOEzEQ3SNxB6v3SafzI9NKZ4TSCZsB&#10;Is1wAMd2py3ctmU76UQICbZzCa6AECOxGc7QuRFl56MJbBDCC7tsVz2/qnoeX28rgTbMWK5kFiXt&#10;ToSYJIpyucqid3fz1ihC1mFJsVCSZdGO2eh68vzZuNYp66pSCcoMAhBp01pnUemcTuPYkpJV2LaV&#10;ZhIuC2Uq7GBrVjE1uAb0SsTdTmcY18pQbRRh1sJpfriMJgG/KBhxb4vCModEFgE3F2YT5qWf48kY&#10;pyuDdcnJkQb+BxYV5hIePUPl2GG0NvwPqIoTo6wqXJuoKlZFwQkLOUA2See3bG5LrFnIBYpj9blM&#10;9v/BkjebhUGcZlG3FyGJK+hR82X/qfnafGt+ov3n/X3z0HxvfjSPsD7C+oDAE8pWa5tC9FQujE+c&#10;bOWtvlHkvUVSTUssVyzQv9tpgEx8RHwR4jdWw+PL+rWi4IPXToUabgtTeUioDtqGVu3OrWJbh8jh&#10;kMBpb9gdjAYBHKenOG2se8VUhbyRRYJLX0Sc4s2NdZ4HTk8u/liqORciCEFIVANo8mIQAqwSnPpL&#10;72bNajkVBm2wl1IYx3cv3IxaSxrASobp7Gg7zMXBhseF9HiQCdA5WgetfLjqXM1Gs1G/1e8OZ61+&#10;J89bL+fTfms4B0p5L59O8+Sjp5b005JTyqRnd9Jt0v87XRx/0EFxZ+WeyxBfood6AdnTGkiHVvru&#10;HXSwVHS3MKcWg1SD8/Fb+b/wdA/2088/+QUAAP//AwBQSwMEFAAGAAgAAAAhAGvB3y3hAAAADQEA&#10;AA8AAABkcnMvZG93bnJldi54bWxMj8FOwzAQRO9I/IO1SNxaJ6gpEOJUJIJDDyDRVirc3HhJIuJ1&#10;iJ02/D2LOMBxZ55mZ7LVZDtxxMG3jhTE8wgEUuVMS7WC3fZxdgPCB01Gd45QwRd6WOXnZ5lOjTvR&#10;Cx43oRYcQj7VCpoQ+lRKXzVotZ+7Hom9dzdYHfgcamkGfeJw28mrKFpKq1viD43usWyw+tiMVkHw&#10;+9fnMK4/i2XxVOK2eCsf5Fqpy4vp/g5EwCn8wfBTn6tDzp0ObiTjRadgFscJo2wskmsewcivdGAp&#10;iRe3IPNM/l+RfwMAAP//AwBQSwECLQAUAAYACAAAACEAtoM4kv4AAADhAQAAEwAAAAAAAAAAAAAA&#10;AAAAAAAAW0NvbnRlbnRfVHlwZXNdLnhtbFBLAQItABQABgAIAAAAIQA4/SH/1gAAAJQBAAALAAAA&#10;AAAAAAAAAAAAAC8BAABfcmVscy8ucmVsc1BLAQItABQABgAIAAAAIQB0Ydj9OgIAAEQEAAAOAAAA&#10;AAAAAAAAAAAAAC4CAABkcnMvZTJvRG9jLnhtbFBLAQItABQABgAIAAAAIQBrwd8t4QAAAA0BAAAP&#10;AAAAAAAAAAAAAAAAAJQEAABkcnMvZG93bnJldi54bWxQSwUGAAAAAAQABADzAAAAogUAAAAA&#10;" o:allowincell="f" strokeweight=".25pt">
                <w10:wrap anchorx="margin"/>
              </v: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margin">
                  <wp:posOffset>-73025</wp:posOffset>
                </wp:positionH>
                <wp:positionV relativeFrom="paragraph">
                  <wp:posOffset>8729345</wp:posOffset>
                </wp:positionV>
                <wp:extent cx="0" cy="527050"/>
                <wp:effectExtent l="7620" t="6985" r="11430" b="8890"/>
                <wp:wrapNone/>
                <wp:docPr id="22" name="Право съединени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70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9058D" id="Право съединение 2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687.35pt" to="-5.75pt,7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y9YPQIAAEQEAAAOAAAAZHJzL2Uyb0RvYy54bWysU81uEzEQviPxDpbvye6mSZuuuqlQNuFS&#10;IFLLAzi2N2vhtS3bzSZCSHDlJXgFhKjEpTzD9o0YOz9q4YIQPthje+bzNzOfLy43jURrbp3QqsBZ&#10;P8WIK6qZUKsCv72Z98YYOU8UI1IrXuAtd/hy8vzZRWtyPtC1loxbBCDK5a0pcO29yZPE0Zo3xPW1&#10;4QouK20b4mFrVwmzpAX0RiaDND1NWm2ZsZpy5+C03F3iScSvKk79m6py3CNZYODm42zjvAxzMrkg&#10;+coSUwu6p0H+gUVDhIJHj1Al8QTdWvEHVCOo1U5Xvk91k+iqEpTHHCCbLP0tm+uaGB5zgeI4cyyT&#10;+3+w9PV6YZFgBR4MMFKkgR51Xx4+dl+7b91P9PDp4XN3133vfnT3sN7DeofAE8rWGpdD9FQtbEic&#10;btS1udL0nUNKT2uiVjzSv9kagMxCRPIkJGycgceX7SvNwIfceh1ruKlsEyChOmgTW7U9topvPKK7&#10;Qwqno8FZOopdTEh+iDPW+ZdcNygYBZZChSKSnKyvnA88SH5wCcdKz4WUUQhSobbAJ9nZKAY4LQUL&#10;l8HN2dVyKi1akyClOGJScPPYzepbxSJYzQmb7W1PhNzZ8LhUAQ8yATp7a6eV9+fp+Ww8Gw97w8Hp&#10;rDdMy7L3Yj4d9k7nQKk8KafTMvsQqGXDvBaMcRXYHXSbDf9OF/sftFPcUbnHMiRP0WO9gOxhjaRj&#10;K0P3djpYarZd2EOLQarRef+twl94vAf78eef/AIAAP//AwBQSwMEFAAGAAgAAAAhAGY6dRHhAAAA&#10;DQEAAA8AAABkcnMvZG93bnJldi54bWxMj8FOwzAQRO9I/IO1SNxaJ9A2KMSpSASHHqhEiwTc3HhJ&#10;IuJ1iJ02/D2LOMBxZ55mZ7L1ZDtxxMG3jhTE8wgEUuVMS7WC5/3D7AaED5qM7hyhgi/0sM7PzzKd&#10;GneiJzzuQi04hHyqFTQh9KmUvmrQaj93PRJ7726wOvA51NIM+sThtpNXUbSSVrfEHxrdY9lg9bEb&#10;rYLgX163Ydx8FqviscR98Vbey41SlxfT3S2IgFP4g+GnPleHnDsd3EjGi07BLI6XjLJxnSwSEIz8&#10;SgeWFsskAZln8v+K/BsAAP//AwBQSwECLQAUAAYACAAAACEAtoM4kv4AAADhAQAAEwAAAAAAAAAA&#10;AAAAAAAAAAAAW0NvbnRlbnRfVHlwZXNdLnhtbFBLAQItABQABgAIAAAAIQA4/SH/1gAAAJQBAAAL&#10;AAAAAAAAAAAAAAAAAC8BAABfcmVscy8ucmVsc1BLAQItABQABgAIAAAAIQD9gy9YPQIAAEQEAAAO&#10;AAAAAAAAAAAAAAAAAC4CAABkcnMvZTJvRG9jLnhtbFBLAQItABQABgAIAAAAIQBmOnUR4QAAAA0B&#10;AAAPAAAAAAAAAAAAAAAAAJcEAABkcnMvZG93bnJldi54bWxQSwUGAAAAAAQABADzAAAApQUAAAAA&#10;" o:allowincell="f" strokeweight=".25pt">
                <w10:wrap anchorx="margin"/>
              </v: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margin">
                  <wp:posOffset>6187440</wp:posOffset>
                </wp:positionH>
                <wp:positionV relativeFrom="paragraph">
                  <wp:posOffset>9257030</wp:posOffset>
                </wp:positionV>
                <wp:extent cx="0" cy="362585"/>
                <wp:effectExtent l="10160" t="10795" r="8890" b="7620"/>
                <wp:wrapNone/>
                <wp:docPr id="15" name="Право съединени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25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C0EA2" id="Право съединение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7.2pt,728.9pt" to="487.2pt,7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+BTOwIAAEQEAAAOAAAAZHJzL2Uyb0RvYy54bWysU8GO0zAQvSPxD1bu3STdtnSjtivUtFwW&#10;qLTLB7i201g4tmW7TSuEBNf9CX4BIVbisnxD+keMnbbqwgUhfLDH9szzm5nn0fW2EmjDjOVKjqP0&#10;IokQk0RRLlfj6N3dvDOMkHVYUiyUZONox2x0PXn+bFTrjHVVqQRlBgGItFmtx1HpnM7i2JKSVdhe&#10;KM0kXBbKVNjB1qxianAN6JWIu0kyiGtlqDaKMGvhNG8vo0nALwpG3NuisMwhMY6AmwuzCfPSz/Fk&#10;hLOVwbrk5EAD/wOLCnMJj56gcuwwWhv+B1TFiVFWFe6CqCpWRcEJCzlANmnyWza3JdYs5ALFsfpU&#10;Jvv/YMmbzcIgTqF3/QhJXEGPmi/7T83X5lvzE+0/7++bh+Z786N5hPUR1gcEnlC2WtsMoqdyYXzi&#10;ZCtv9Y0i7y2SalpiuWKB/t1OA2TqI+InIX5jNTy+rF8rCj547VSo4bYwlYeE6qBtaNXu1Cq2dYi0&#10;hwROLwfd/jDQiXF2jNPGuldMVcgb40hw6YuIM7y5sc7zwNnRxR9LNedCBCEIiWoATV/0Q4BVglN/&#10;6d2sWS2nwqAN9lIKIyQFN+duRq0lDWAlw3R2sB3morXhcSE9HmQCdA5Wq5UPV8nVbDgb9jq97mDW&#10;6SV53nk5n/Y6gzlQyi/z6TRPP3pqaS8rOaVMenZH3aa9v9PF4Qe1ijsp91SG+Cl6qBeQPa6BdGil&#10;716rg6Wiu4U5thikGpwP38r/hfM92Oeff/ILAAD//wMAUEsDBBQABgAIAAAAIQCTnwsO4QAAAA0B&#10;AAAPAAAAZHJzL2Rvd25yZXYueG1sTI/NTsMwEITvSLyDtUjcqFOU/oU4FYng0AOVaCsBNzdekoh4&#10;HWKnDW/PIg5w3JlPszPperStOGHvG0cKppMIBFLpTEOVgsP+8WYJwgdNRreOUMEXelhnlxepTow7&#10;0zOedqESHEI+0QrqELpESl/WaLWfuA6JvXfXWx347Ctpen3mcNvK2yiaS6sb4g+17rCosfzYDVZB&#10;8C+v2zBsPvN5/lTgPn8rHuRGqeur8f4ORMAx/MHwU5+rQ8adjm4g40WrYLWIY0bZiGcLHsHIr3Rk&#10;aTaNVyCzVP5fkX0DAAD//wMAUEsBAi0AFAAGAAgAAAAhALaDOJL+AAAA4QEAABMAAAAAAAAAAAAA&#10;AAAAAAAAAFtDb250ZW50X1R5cGVzXS54bWxQSwECLQAUAAYACAAAACEAOP0h/9YAAACUAQAACwAA&#10;AAAAAAAAAAAAAAAvAQAAX3JlbHMvLnJlbHNQSwECLQAUAAYACAAAACEAoKPgUzsCAABEBAAADgAA&#10;AAAAAAAAAAAAAAAuAgAAZHJzL2Uyb0RvYy54bWxQSwECLQAUAAYACAAAACEAk58LDuEAAAANAQAA&#10;DwAAAAAAAAAAAAAAAACVBAAAZHJzL2Rvd25yZXYueG1sUEsFBgAAAAAEAAQA8wAAAKMFAAAAAA==&#10;" o:allowincell="f" strokeweight=".25pt">
                <w10:wrap anchorx="margin"/>
              </v:line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margin">
                  <wp:posOffset>6187440</wp:posOffset>
                </wp:positionH>
                <wp:positionV relativeFrom="paragraph">
                  <wp:posOffset>8729345</wp:posOffset>
                </wp:positionV>
                <wp:extent cx="0" cy="527050"/>
                <wp:effectExtent l="10160" t="6985" r="8890" b="8890"/>
                <wp:wrapNone/>
                <wp:docPr id="14" name="Право съединени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70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60E78" id="Право съединение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7.2pt,687.35pt" to="487.2pt,7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f2PQIAAEQEAAAOAAAAZHJzL2Uyb0RvYy54bWysU82O0zAQviPxDlbu3STd7G43arpCTctl&#10;gUq7PIBrO42FY1u227RCSHDlJXgFhFiJy/IM6Rsxdn/UhQtC+GCP7ZnP38x8Ht6sG4FWzFiuZBGl&#10;Z0mEmCSKcrkoorf3094gQtZhSbFQkhXRhtnoZvT82bDVOeurWgnKDAIQafNWF1HtnM7j2JKaNdie&#10;Kc0kXFbKNNjB1ixianAL6I2I+0lyGbfKUG0UYdbCabm7jEYBv6oYcW+qyjKHRBEBNxdmE+a5n+PR&#10;EOcLg3XNyZ4G/gcWDeYSHj1CldhhtDT8D6iGE6OsqtwZUU2sqooTFnKAbNLkt2zuaqxZyAWKY/Wx&#10;TPb/wZLXq5lBnELvsghJ3ECPui/bj93X7lv3E20/bT93D9337kf3COsjrA8IPKFsrbY5RI/lzPjE&#10;yVre6VtF3lkk1bjGcsEC/fuNBsjUR8RPQvzGanh83r5SFHzw0qlQw3VlGg8J1UHr0KrNsVVs7RDZ&#10;HRI4vehfJRehizHOD3HaWPeSqQZ5o4gEl76IOMerW+s8D5wfXPyxVFMuRBCCkKgtovP06iIEWCU4&#10;9ZfezZrFfCwMWmEvpTBCUnBz6mbUUtIAVjNMJ3vbYS52NjwupMeDTIDO3tpp5f11cj0ZTAZZL+tf&#10;TnpZUpa9F9Nx1rucAqXyvByPy/SDp5Zmec0pZdKzO+g2zf5OF/sftFPcUbnHMsRP0UO9gOxhDaRD&#10;K333djqYK7qZmUOLQarBef+t/F843YN9+vlHvwAAAP//AwBQSwMEFAAGAAgAAAAhAJ5koTLhAAAA&#10;DQEAAA8AAABkcnMvZG93bnJldi54bWxMj8FOwzAQRO9I/IO1SNyoA4QGQpyKRHDooUi0lYCbGy9J&#10;RLwOsdOGv2cRB3rcmafZmWwx2U7scfCtIwWXswgEUuVMS7WC7ebp4haED5qM7hyhgm/0sMhPTzKd&#10;GnegF9yvQy04hHyqFTQh9KmUvmrQaj9zPRJ7H26wOvA51NIM+sDhtpNXUTSXVrfEHxrdY9lg9bke&#10;rYLgX9+ew7j8KubFqsRN8V4+yqVS52fTwz2IgFP4h+G3PleHnDvt3EjGi07BXRLHjLJxncQJCEb+&#10;pB1L8U2SgMwzebwi/wEAAP//AwBQSwECLQAUAAYACAAAACEAtoM4kv4AAADhAQAAEwAAAAAAAAAA&#10;AAAAAAAAAAAAW0NvbnRlbnRfVHlwZXNdLnhtbFBLAQItABQABgAIAAAAIQA4/SH/1gAAAJQBAAAL&#10;AAAAAAAAAAAAAAAAAC8BAABfcmVscy8ucmVsc1BLAQItABQABgAIAAAAIQApQRf2PQIAAEQEAAAO&#10;AAAAAAAAAAAAAAAAAC4CAABkcnMvZTJvRG9jLnhtbFBLAQItABQABgAIAAAAIQCeZKEy4QAAAA0B&#10;AAAPAAAAAAAAAAAAAAAAAJcEAABkcnMvZG93bnJldi54bWxQSwUGAAAAAAQABADzAAAApQUAAAAA&#10;" o:allowincell="f" strokeweight=".25pt">
                <w10:wrap anchorx="margin"/>
              </v:line>
            </w:pict>
          </mc:Fallback>
        </mc:AlternateContent>
      </w:r>
      <w:r w:rsidRPr="00E7265B">
        <w:rPr>
          <w:b/>
          <w:color w:val="000000"/>
          <w:spacing w:val="-3"/>
          <w:u w:val="single"/>
        </w:rPr>
        <w:t>29.</w:t>
      </w:r>
      <w:r w:rsidRPr="00E7265B">
        <w:rPr>
          <w:b/>
          <w:color w:val="000000"/>
          <w:u w:val="single"/>
        </w:rPr>
        <w:tab/>
        <w:t>Ремонт на чадъри, ремонт и зареждане на запалки, ремонт на велосипеди, коминочистачни услуги — данъкът се определя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4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42"/>
          <w:tab w:val="left" w:pos="7915"/>
        </w:tabs>
        <w:spacing w:line="278" w:lineRule="exact"/>
        <w:ind w:right="143"/>
        <w:jc w:val="both"/>
      </w:pPr>
      <w:r w:rsidRPr="00E7265B">
        <w:rPr>
          <w:color w:val="000000"/>
          <w:spacing w:val="-1"/>
          <w:u w:val="single"/>
        </w:rPr>
        <w:t>80,00 лв.</w:t>
      </w:r>
      <w:r w:rsidR="008D5DF6">
        <w:rPr>
          <w:color w:val="000000"/>
          <w:spacing w:val="-1"/>
          <w:u w:val="single"/>
        </w:rPr>
        <w:t>/40,90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70,00 лв.</w:t>
      </w:r>
      <w:r w:rsidR="008D5DF6">
        <w:rPr>
          <w:color w:val="000000"/>
          <w:spacing w:val="-2"/>
          <w:u w:val="single"/>
        </w:rPr>
        <w:t>/35,79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60,00 лв.</w:t>
      </w:r>
      <w:r w:rsidR="008D5DF6">
        <w:rPr>
          <w:color w:val="000000"/>
          <w:spacing w:val="-1"/>
          <w:u w:val="single"/>
        </w:rPr>
        <w:t>/30,68 евро</w:t>
      </w:r>
    </w:p>
    <w:p w:rsidR="007C69A1" w:rsidRPr="00E7265B" w:rsidRDefault="007C69A1" w:rsidP="007C69A1">
      <w:pPr>
        <w:shd w:val="clear" w:color="auto" w:fill="FFFFFF"/>
        <w:tabs>
          <w:tab w:val="left" w:pos="365"/>
        </w:tabs>
        <w:spacing w:line="278" w:lineRule="exact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2"/>
          <w:u w:val="single"/>
        </w:rPr>
        <w:t>30.</w:t>
      </w:r>
      <w:r w:rsidRPr="00E7265B">
        <w:rPr>
          <w:b/>
          <w:color w:val="000000"/>
          <w:u w:val="single"/>
        </w:rPr>
        <w:tab/>
        <w:t>Заложни къщи – данъкът се определя в размер на:</w:t>
      </w:r>
    </w:p>
    <w:p w:rsidR="007C69A1" w:rsidRPr="00E7265B" w:rsidRDefault="007C69A1" w:rsidP="007C69A1">
      <w:pPr>
        <w:shd w:val="clear" w:color="auto" w:fill="FFFFFF"/>
        <w:tabs>
          <w:tab w:val="left" w:pos="401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3955"/>
          <w:tab w:val="left" w:pos="7613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6000,00 лв.</w:t>
      </w:r>
      <w:r w:rsidR="008D5DF6">
        <w:rPr>
          <w:color w:val="000000"/>
          <w:spacing w:val="-2"/>
          <w:u w:val="single"/>
        </w:rPr>
        <w:t>/3067,75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4000,00 лв.</w:t>
      </w:r>
      <w:r w:rsidR="008D5DF6">
        <w:rPr>
          <w:color w:val="000000"/>
          <w:spacing w:val="-2"/>
          <w:u w:val="single"/>
        </w:rPr>
        <w:t>/2045,17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3000,00 лв.</w:t>
      </w:r>
      <w:r w:rsidR="008D5DF6">
        <w:rPr>
          <w:color w:val="000000"/>
          <w:spacing w:val="-1"/>
          <w:u w:val="single"/>
        </w:rPr>
        <w:t>/1533,88 евро</w:t>
      </w:r>
    </w:p>
    <w:p w:rsidR="007C69A1" w:rsidRPr="00E7265B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3"/>
          <w:u w:val="single"/>
        </w:rPr>
        <w:t>31.</w:t>
      </w:r>
      <w:r w:rsidRPr="00E7265B">
        <w:rPr>
          <w:b/>
          <w:color w:val="000000"/>
          <w:u w:val="single"/>
        </w:rPr>
        <w:tab/>
        <w:t>Продажба на вестници, списания, българска и преводна литература — данъкът се</w:t>
      </w:r>
      <w:r w:rsidRPr="00E7265B">
        <w:rPr>
          <w:b/>
          <w:color w:val="000000"/>
          <w:u w:val="single"/>
        </w:rPr>
        <w:br/>
        <w:t>определя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4013"/>
          <w:tab w:val="left" w:pos="6202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7968"/>
        </w:tabs>
        <w:spacing w:line="278" w:lineRule="exact"/>
        <w:ind w:right="143"/>
        <w:jc w:val="both"/>
        <w:rPr>
          <w:color w:val="000000"/>
          <w:spacing w:val="-1"/>
          <w:u w:val="single"/>
        </w:rPr>
      </w:pPr>
      <w:r w:rsidRPr="00E7265B">
        <w:rPr>
          <w:color w:val="000000"/>
          <w:spacing w:val="-2"/>
          <w:u w:val="single"/>
        </w:rPr>
        <w:t>150,00 лв.</w:t>
      </w:r>
      <w:r w:rsidR="008D5DF6">
        <w:rPr>
          <w:color w:val="000000"/>
          <w:spacing w:val="-2"/>
          <w:u w:val="single"/>
        </w:rPr>
        <w:t>/76,69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100,00 лв.</w:t>
      </w:r>
      <w:r w:rsidR="008D5DF6">
        <w:rPr>
          <w:color w:val="000000"/>
          <w:spacing w:val="-3"/>
          <w:u w:val="single"/>
        </w:rPr>
        <w:t>/51,13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80,00 лв.</w:t>
      </w:r>
      <w:r w:rsidR="008D5DF6">
        <w:rPr>
          <w:color w:val="000000"/>
          <w:spacing w:val="-1"/>
          <w:u w:val="single"/>
        </w:rPr>
        <w:t>/40,90евро</w:t>
      </w:r>
    </w:p>
    <w:p w:rsidR="007C69A1" w:rsidRPr="00E7265B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color w:val="000000"/>
          <w:u w:val="single"/>
        </w:rPr>
      </w:pPr>
      <w:r w:rsidRPr="00E7265B">
        <w:rPr>
          <w:b/>
          <w:color w:val="000000"/>
          <w:spacing w:val="-2"/>
          <w:u w:val="single"/>
        </w:rPr>
        <w:t>32.</w:t>
      </w:r>
      <w:r w:rsidRPr="00E7265B">
        <w:rPr>
          <w:b/>
          <w:color w:val="000000"/>
          <w:u w:val="single"/>
        </w:rPr>
        <w:tab/>
        <w:t>Ремонт на компютри, компютърна и друга електронна офис техника (копирни апарати, факс апарати, принтери и други) — данъкът се определя според местонахождението на обекта в размер на:</w:t>
      </w:r>
    </w:p>
    <w:p w:rsidR="007C69A1" w:rsidRPr="00E7265B" w:rsidRDefault="007C69A1" w:rsidP="007C69A1">
      <w:pPr>
        <w:shd w:val="clear" w:color="auto" w:fill="FFFFFF"/>
        <w:tabs>
          <w:tab w:val="left" w:pos="3955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7848"/>
        </w:tabs>
        <w:spacing w:line="278" w:lineRule="exact"/>
        <w:ind w:right="143"/>
        <w:jc w:val="both"/>
        <w:rPr>
          <w:color w:val="000000"/>
          <w:spacing w:val="-1"/>
          <w:u w:val="single"/>
        </w:rPr>
      </w:pPr>
      <w:r w:rsidRPr="00E7265B">
        <w:rPr>
          <w:color w:val="000000"/>
          <w:spacing w:val="-2"/>
          <w:u w:val="single"/>
        </w:rPr>
        <w:t>1000,00 лв.</w:t>
      </w:r>
      <w:r w:rsidR="00CD00CD">
        <w:rPr>
          <w:color w:val="000000"/>
          <w:spacing w:val="-2"/>
          <w:u w:val="single"/>
        </w:rPr>
        <w:t>/511,29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600,00 лв.</w:t>
      </w:r>
      <w:r w:rsidR="00CD00CD">
        <w:rPr>
          <w:color w:val="000000"/>
          <w:spacing w:val="-3"/>
          <w:u w:val="single"/>
        </w:rPr>
        <w:t>/306,78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450,00 лв.</w:t>
      </w:r>
      <w:r w:rsidR="00CD00CD">
        <w:rPr>
          <w:color w:val="000000"/>
          <w:spacing w:val="-1"/>
          <w:u w:val="single"/>
        </w:rPr>
        <w:t>/230,08 евро</w:t>
      </w:r>
    </w:p>
    <w:p w:rsidR="007C69A1" w:rsidRPr="00E7265B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3"/>
          <w:u w:val="single"/>
        </w:rPr>
        <w:t>33.</w:t>
      </w:r>
      <w:r w:rsidRPr="00E7265B">
        <w:rPr>
          <w:b/>
          <w:color w:val="000000"/>
          <w:u w:val="single"/>
        </w:rPr>
        <w:tab/>
      </w:r>
      <w:r w:rsidRPr="00E7265B">
        <w:rPr>
          <w:b/>
          <w:color w:val="000000"/>
          <w:spacing w:val="-1"/>
          <w:u w:val="single"/>
        </w:rPr>
        <w:t xml:space="preserve">Игри с развлекателен или спортен характер — данъкът се определя за брой съоръжения </w:t>
      </w:r>
      <w:r w:rsidRPr="00E7265B">
        <w:rPr>
          <w:b/>
          <w:color w:val="000000"/>
          <w:u w:val="single"/>
        </w:rPr>
        <w:t>според местонахождението на обекта, както следва:</w:t>
      </w:r>
    </w:p>
    <w:p w:rsidR="007C69A1" w:rsidRPr="00E7265B" w:rsidRDefault="007C69A1" w:rsidP="007C69A1">
      <w:pPr>
        <w:shd w:val="clear" w:color="auto" w:fill="FFFFFF"/>
        <w:tabs>
          <w:tab w:val="left" w:pos="274"/>
        </w:tabs>
        <w:spacing w:line="278" w:lineRule="exact"/>
        <w:ind w:right="143"/>
        <w:jc w:val="both"/>
      </w:pPr>
      <w:r w:rsidRPr="00E7265B">
        <w:rPr>
          <w:color w:val="000000"/>
          <w:spacing w:val="-3"/>
        </w:rPr>
        <w:t>а)</w:t>
      </w:r>
      <w:r w:rsidRPr="00E7265B">
        <w:rPr>
          <w:color w:val="000000"/>
        </w:rPr>
        <w:tab/>
        <w:t>За развлекателни игрални автомати и други игри, функциониращи с монета или жетон,</w:t>
      </w:r>
      <w:r w:rsidRPr="00E7265B">
        <w:rPr>
          <w:color w:val="000000"/>
        </w:rPr>
        <w:br/>
        <w:t>размера на данъка за брой съоръжение е:</w:t>
      </w:r>
    </w:p>
    <w:p w:rsidR="007C69A1" w:rsidRPr="00E7265B" w:rsidRDefault="007C69A1" w:rsidP="007C69A1">
      <w:pPr>
        <w:shd w:val="clear" w:color="auto" w:fill="FFFFFF"/>
        <w:tabs>
          <w:tab w:val="left" w:pos="3955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18"/>
          <w:tab w:val="left" w:pos="7853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170,00 лв.</w:t>
      </w:r>
      <w:r w:rsidR="00CD00CD">
        <w:rPr>
          <w:color w:val="000000"/>
          <w:spacing w:val="-2"/>
          <w:u w:val="single"/>
        </w:rPr>
        <w:t>/86</w:t>
      </w:r>
      <w:r w:rsidR="001D6E73">
        <w:rPr>
          <w:color w:val="000000"/>
          <w:spacing w:val="-2"/>
          <w:u w:val="single"/>
        </w:rPr>
        <w:t>,</w:t>
      </w:r>
      <w:r w:rsidR="00CD00CD">
        <w:rPr>
          <w:color w:val="000000"/>
          <w:spacing w:val="-2"/>
          <w:u w:val="single"/>
        </w:rPr>
        <w:t>92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150,00 лв.</w:t>
      </w:r>
      <w:r w:rsidR="00CD00CD">
        <w:rPr>
          <w:color w:val="000000"/>
          <w:spacing w:val="-3"/>
          <w:u w:val="single"/>
        </w:rPr>
        <w:t>/76,69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130,00 лв.</w:t>
      </w:r>
      <w:r w:rsidR="00CD00CD">
        <w:rPr>
          <w:color w:val="000000"/>
          <w:spacing w:val="-1"/>
          <w:u w:val="single"/>
        </w:rPr>
        <w:t>/</w:t>
      </w:r>
      <w:r w:rsidR="00B37126">
        <w:rPr>
          <w:color w:val="000000"/>
          <w:spacing w:val="-1"/>
          <w:u w:val="single"/>
        </w:rPr>
        <w:t>66,47 евро</w:t>
      </w:r>
    </w:p>
    <w:p w:rsidR="007C69A1" w:rsidRPr="00E7265B" w:rsidRDefault="007C69A1" w:rsidP="007C69A1">
      <w:pPr>
        <w:shd w:val="clear" w:color="auto" w:fill="FFFFFF"/>
        <w:tabs>
          <w:tab w:val="left" w:pos="274"/>
        </w:tabs>
        <w:spacing w:line="278" w:lineRule="exact"/>
        <w:ind w:right="143"/>
        <w:jc w:val="both"/>
      </w:pPr>
      <w:r w:rsidRPr="00E7265B">
        <w:rPr>
          <w:color w:val="000000"/>
          <w:spacing w:val="-6"/>
        </w:rPr>
        <w:lastRenderedPageBreak/>
        <w:t>б)</w:t>
      </w:r>
      <w:r w:rsidRPr="00E7265B">
        <w:rPr>
          <w:color w:val="000000"/>
        </w:rPr>
        <w:tab/>
        <w:t xml:space="preserve">За </w:t>
      </w:r>
      <w:proofErr w:type="spellStart"/>
      <w:r w:rsidRPr="00E7265B">
        <w:rPr>
          <w:color w:val="000000"/>
        </w:rPr>
        <w:t>минифутбол</w:t>
      </w:r>
      <w:proofErr w:type="spellEnd"/>
      <w:r w:rsidRPr="00E7265B">
        <w:rPr>
          <w:color w:val="000000"/>
        </w:rPr>
        <w:t xml:space="preserve">, тенис на маса, хвърляне на стрели, пейнтбол и </w:t>
      </w:r>
      <w:proofErr w:type="spellStart"/>
      <w:r w:rsidRPr="00E7265B">
        <w:rPr>
          <w:color w:val="000000"/>
        </w:rPr>
        <w:t>спийдбол</w:t>
      </w:r>
      <w:proofErr w:type="spellEnd"/>
      <w:r w:rsidRPr="00E7265B">
        <w:rPr>
          <w:color w:val="000000"/>
        </w:rPr>
        <w:t xml:space="preserve">, </w:t>
      </w:r>
      <w:proofErr w:type="spellStart"/>
      <w:r w:rsidRPr="00E7265B">
        <w:rPr>
          <w:color w:val="000000"/>
        </w:rPr>
        <w:t>минибаскетбол</w:t>
      </w:r>
      <w:proofErr w:type="spellEnd"/>
      <w:r w:rsidRPr="00E7265B">
        <w:rPr>
          <w:color w:val="000000"/>
        </w:rPr>
        <w:t>,</w:t>
      </w:r>
      <w:r w:rsidRPr="00E7265B">
        <w:rPr>
          <w:color w:val="000000"/>
        </w:rPr>
        <w:br/>
        <w:t>бридж, табла, размера на данъка за брой съоръжение е:</w:t>
      </w:r>
    </w:p>
    <w:p w:rsidR="007C69A1" w:rsidRPr="00E7265B" w:rsidRDefault="007C69A1" w:rsidP="007C69A1">
      <w:pPr>
        <w:shd w:val="clear" w:color="auto" w:fill="FFFFFF"/>
        <w:tabs>
          <w:tab w:val="left" w:pos="401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075"/>
          <w:tab w:val="left" w:pos="8030"/>
        </w:tabs>
        <w:spacing w:line="278" w:lineRule="exact"/>
        <w:ind w:right="143"/>
        <w:jc w:val="both"/>
        <w:rPr>
          <w:color w:val="000000"/>
          <w:spacing w:val="-1"/>
          <w:u w:val="single"/>
        </w:rPr>
      </w:pPr>
      <w:r w:rsidRPr="00E7265B">
        <w:rPr>
          <w:color w:val="000000"/>
          <w:spacing w:val="-1"/>
          <w:u w:val="single"/>
        </w:rPr>
        <w:t>20,00 лв.</w:t>
      </w:r>
      <w:r w:rsidR="00B37126">
        <w:rPr>
          <w:color w:val="000000"/>
          <w:spacing w:val="-1"/>
          <w:u w:val="single"/>
        </w:rPr>
        <w:t>/10,23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  <w:u w:val="single"/>
        </w:rPr>
        <w:t>14,00 лв.</w:t>
      </w:r>
      <w:r w:rsidR="00B37126">
        <w:rPr>
          <w:color w:val="000000"/>
          <w:spacing w:val="-2"/>
          <w:u w:val="single"/>
        </w:rPr>
        <w:t>/7,16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10,00 лв.</w:t>
      </w:r>
      <w:r w:rsidR="00B37126">
        <w:rPr>
          <w:color w:val="000000"/>
          <w:spacing w:val="-1"/>
          <w:u w:val="single"/>
        </w:rPr>
        <w:t>/5,11 евро</w:t>
      </w:r>
    </w:p>
    <w:p w:rsidR="007C69A1" w:rsidRPr="00E7265B" w:rsidRDefault="007C69A1" w:rsidP="007C69A1">
      <w:pPr>
        <w:shd w:val="clear" w:color="auto" w:fill="FFFFFF"/>
        <w:tabs>
          <w:tab w:val="left" w:pos="274"/>
        </w:tabs>
        <w:spacing w:line="278" w:lineRule="exact"/>
        <w:ind w:right="143"/>
        <w:jc w:val="both"/>
        <w:rPr>
          <w:color w:val="000000"/>
        </w:rPr>
      </w:pPr>
      <w:r w:rsidRPr="00E7265B">
        <w:rPr>
          <w:color w:val="000000"/>
          <w:spacing w:val="-2"/>
        </w:rPr>
        <w:t>в)</w:t>
      </w:r>
      <w:r w:rsidRPr="00E7265B">
        <w:rPr>
          <w:color w:val="000000"/>
        </w:rPr>
        <w:tab/>
        <w:t xml:space="preserve">За зали за боулинг и кегелбан — данъкът за игрален коридор е в размер на 80,00 </w:t>
      </w:r>
      <w:proofErr w:type="spellStart"/>
      <w:r w:rsidRPr="00E7265B">
        <w:rPr>
          <w:color w:val="000000"/>
        </w:rPr>
        <w:t>лв</w:t>
      </w:r>
      <w:proofErr w:type="spellEnd"/>
      <w:r w:rsidR="001D6E73">
        <w:rPr>
          <w:color w:val="000000"/>
        </w:rPr>
        <w:t>/40,90 евро</w:t>
      </w:r>
      <w:r w:rsidRPr="00E7265B">
        <w:rPr>
          <w:color w:val="000000"/>
        </w:rPr>
        <w:t>., и</w:t>
      </w:r>
      <w:r w:rsidRPr="00E7265B">
        <w:rPr>
          <w:color w:val="000000"/>
        </w:rPr>
        <w:br/>
        <w:t>билярд — данъкът за маса е в размер на 80,00</w:t>
      </w:r>
      <w:r w:rsidR="001D6E73">
        <w:rPr>
          <w:color w:val="000000"/>
        </w:rPr>
        <w:t>лв./40,90 евро</w:t>
      </w:r>
      <w:r w:rsidRPr="00E7265B">
        <w:rPr>
          <w:color w:val="000000"/>
        </w:rPr>
        <w:t xml:space="preserve"> лв.</w:t>
      </w:r>
    </w:p>
    <w:p w:rsidR="007C69A1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color w:val="000000"/>
          <w:spacing w:val="-3"/>
          <w:u w:val="single"/>
        </w:rPr>
      </w:pPr>
    </w:p>
    <w:p w:rsidR="007C69A1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color w:val="000000"/>
          <w:spacing w:val="-3"/>
          <w:u w:val="single"/>
        </w:rPr>
      </w:pPr>
    </w:p>
    <w:p w:rsidR="007C69A1" w:rsidRPr="00E7265B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3"/>
          <w:u w:val="single"/>
        </w:rPr>
        <w:t>34.</w:t>
      </w:r>
      <w:r w:rsidRPr="00E7265B">
        <w:rPr>
          <w:b/>
          <w:color w:val="000000"/>
          <w:u w:val="single"/>
        </w:rPr>
        <w:tab/>
        <w:t>Фитнес центрове и спортни зали — данъкът се определя според местонахождението на обекта, както следва:</w:t>
      </w:r>
    </w:p>
    <w:p w:rsidR="007C69A1" w:rsidRPr="00E7265B" w:rsidRDefault="007C69A1" w:rsidP="007C69A1">
      <w:pPr>
        <w:shd w:val="clear" w:color="auto" w:fill="FFFFFF"/>
        <w:spacing w:line="278" w:lineRule="exact"/>
        <w:ind w:right="143"/>
        <w:jc w:val="both"/>
      </w:pPr>
      <w:r w:rsidRPr="00E7265B">
        <w:rPr>
          <w:color w:val="000000"/>
        </w:rPr>
        <w:t xml:space="preserve">а/ за 1 </w:t>
      </w:r>
      <w:proofErr w:type="spellStart"/>
      <w:r w:rsidRPr="00E7265B">
        <w:rPr>
          <w:color w:val="000000"/>
        </w:rPr>
        <w:t>кв.м</w:t>
      </w:r>
      <w:proofErr w:type="spellEnd"/>
    </w:p>
    <w:p w:rsidR="007C69A1" w:rsidRPr="00E7265B" w:rsidRDefault="007C69A1" w:rsidP="007C69A1">
      <w:pPr>
        <w:shd w:val="clear" w:color="auto" w:fill="FFFFFF"/>
        <w:tabs>
          <w:tab w:val="left" w:pos="4013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258"/>
          <w:tab w:val="left" w:pos="8088"/>
        </w:tabs>
        <w:spacing w:line="278" w:lineRule="exact"/>
        <w:ind w:right="143"/>
        <w:jc w:val="both"/>
      </w:pPr>
      <w:r w:rsidRPr="00E7265B">
        <w:rPr>
          <w:color w:val="000000"/>
          <w:spacing w:val="-1"/>
        </w:rPr>
        <w:t>3,00 лв.</w:t>
      </w:r>
      <w:r w:rsidR="00B37126">
        <w:rPr>
          <w:color w:val="000000"/>
          <w:spacing w:val="-1"/>
        </w:rPr>
        <w:t>/1,53 евро</w:t>
      </w:r>
      <w:r w:rsidRPr="00E7265B">
        <w:rPr>
          <w:color w:val="000000"/>
        </w:rPr>
        <w:tab/>
      </w:r>
      <w:r w:rsidRPr="00E7265B">
        <w:rPr>
          <w:color w:val="000000"/>
          <w:spacing w:val="-2"/>
        </w:rPr>
        <w:t>2,50 лв.</w:t>
      </w:r>
      <w:r w:rsidR="00B37126">
        <w:rPr>
          <w:color w:val="000000"/>
          <w:spacing w:val="-2"/>
        </w:rPr>
        <w:t>/1,28 евро</w:t>
      </w:r>
      <w:r w:rsidRPr="00E7265B">
        <w:rPr>
          <w:color w:val="000000"/>
        </w:rPr>
        <w:tab/>
        <w:t>2,00 лв.</w:t>
      </w:r>
      <w:r w:rsidR="00B37126">
        <w:rPr>
          <w:color w:val="000000"/>
        </w:rPr>
        <w:t>/1,02 евро</w:t>
      </w:r>
    </w:p>
    <w:p w:rsidR="007C69A1" w:rsidRPr="00E7265B" w:rsidRDefault="007C69A1" w:rsidP="007C69A1">
      <w:pPr>
        <w:shd w:val="clear" w:color="auto" w:fill="FFFFFF"/>
        <w:spacing w:line="278" w:lineRule="exact"/>
        <w:ind w:right="143"/>
        <w:jc w:val="both"/>
      </w:pPr>
      <w:r w:rsidRPr="00E7265B">
        <w:rPr>
          <w:color w:val="000000"/>
        </w:rPr>
        <w:t>б/ за един фитнес уред</w:t>
      </w:r>
    </w:p>
    <w:p w:rsidR="007C69A1" w:rsidRPr="00E7265B" w:rsidRDefault="007C69A1" w:rsidP="007C69A1">
      <w:pPr>
        <w:shd w:val="clear" w:color="auto" w:fill="FFFFFF"/>
        <w:tabs>
          <w:tab w:val="left" w:pos="3955"/>
          <w:tab w:val="left" w:pos="6259"/>
        </w:tabs>
        <w:spacing w:line="278" w:lineRule="exact"/>
        <w:ind w:right="143"/>
        <w:jc w:val="both"/>
      </w:pPr>
      <w:r w:rsidRPr="00E7265B">
        <w:rPr>
          <w:b/>
          <w:bCs/>
          <w:color w:val="000000"/>
          <w:spacing w:val="-2"/>
        </w:rPr>
        <w:t>Белослав</w:t>
      </w:r>
      <w:r w:rsidRPr="00E7265B">
        <w:rPr>
          <w:b/>
          <w:bCs/>
          <w:color w:val="000000"/>
        </w:rPr>
        <w:tab/>
      </w:r>
      <w:r w:rsidRPr="00E7265B">
        <w:rPr>
          <w:b/>
          <w:bCs/>
          <w:color w:val="000000"/>
          <w:spacing w:val="-2"/>
        </w:rPr>
        <w:t>Езерово</w:t>
      </w:r>
      <w:r w:rsidRPr="00E7265B">
        <w:rPr>
          <w:b/>
          <w:bCs/>
          <w:color w:val="000000"/>
        </w:rPr>
        <w:tab/>
      </w:r>
      <w:r w:rsidR="000D4CE7">
        <w:rPr>
          <w:b/>
          <w:bCs/>
          <w:color w:val="000000"/>
        </w:rPr>
        <w:t xml:space="preserve">                   </w:t>
      </w:r>
      <w:r w:rsidRPr="00E7265B">
        <w:rPr>
          <w:b/>
          <w:bCs/>
          <w:color w:val="000000"/>
        </w:rPr>
        <w:t>Страшимирово, Разделна</w:t>
      </w:r>
    </w:p>
    <w:p w:rsidR="007C69A1" w:rsidRPr="00E7265B" w:rsidRDefault="007C69A1" w:rsidP="007C69A1">
      <w:pPr>
        <w:shd w:val="clear" w:color="auto" w:fill="FFFFFF"/>
        <w:tabs>
          <w:tab w:val="left" w:pos="4138"/>
          <w:tab w:val="left" w:pos="7968"/>
        </w:tabs>
        <w:spacing w:line="278" w:lineRule="exact"/>
        <w:ind w:right="143"/>
        <w:jc w:val="both"/>
      </w:pPr>
      <w:r w:rsidRPr="00E7265B">
        <w:rPr>
          <w:color w:val="000000"/>
          <w:spacing w:val="-2"/>
          <w:u w:val="single"/>
        </w:rPr>
        <w:t>350,00 лв.</w:t>
      </w:r>
      <w:r w:rsidR="00B37126">
        <w:rPr>
          <w:color w:val="000000"/>
          <w:spacing w:val="-2"/>
          <w:u w:val="single"/>
        </w:rPr>
        <w:t>/178,95 евро</w:t>
      </w:r>
      <w:r w:rsidRPr="00E7265B">
        <w:rPr>
          <w:color w:val="000000"/>
        </w:rPr>
        <w:tab/>
      </w:r>
      <w:r w:rsidRPr="00E7265B">
        <w:rPr>
          <w:color w:val="000000"/>
          <w:spacing w:val="-3"/>
          <w:u w:val="single"/>
        </w:rPr>
        <w:t>300,00 лв.</w:t>
      </w:r>
      <w:r w:rsidR="00B37126">
        <w:rPr>
          <w:color w:val="000000"/>
          <w:spacing w:val="-3"/>
          <w:u w:val="single"/>
        </w:rPr>
        <w:t>/153,39 евро</w:t>
      </w:r>
      <w:r w:rsidRPr="00E7265B">
        <w:rPr>
          <w:color w:val="000000"/>
        </w:rPr>
        <w:tab/>
      </w:r>
      <w:r w:rsidRPr="00E7265B">
        <w:rPr>
          <w:color w:val="000000"/>
          <w:spacing w:val="-1"/>
          <w:u w:val="single"/>
        </w:rPr>
        <w:t>300,00 лв.</w:t>
      </w:r>
      <w:r w:rsidR="00B37126">
        <w:rPr>
          <w:color w:val="000000"/>
          <w:spacing w:val="-1"/>
          <w:u w:val="single"/>
        </w:rPr>
        <w:t>/153,39 евро</w:t>
      </w:r>
    </w:p>
    <w:p w:rsidR="007C69A1" w:rsidRPr="00E7265B" w:rsidRDefault="007C69A1" w:rsidP="00251074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8" w:lineRule="exact"/>
        <w:ind w:right="143"/>
        <w:jc w:val="both"/>
        <w:rPr>
          <w:b/>
          <w:color w:val="000000"/>
          <w:spacing w:val="-3"/>
          <w:u w:val="single"/>
        </w:rPr>
      </w:pPr>
      <w:r w:rsidRPr="00E7265B">
        <w:rPr>
          <w:b/>
          <w:color w:val="000000"/>
          <w:u w:val="single"/>
        </w:rPr>
        <w:t>Химическо чистене, пране и гладене — данъкът се определя в размер на 250 лв.</w:t>
      </w:r>
      <w:r w:rsidR="001D6E73">
        <w:rPr>
          <w:b/>
          <w:color w:val="000000"/>
          <w:u w:val="single"/>
        </w:rPr>
        <w:t>/127,82 евро</w:t>
      </w:r>
      <w:r w:rsidRPr="00E7265B">
        <w:rPr>
          <w:b/>
          <w:color w:val="000000"/>
          <w:u w:val="single"/>
        </w:rPr>
        <w:t xml:space="preserve"> на брой съоръжения според местонахождението на обекта.</w:t>
      </w:r>
    </w:p>
    <w:p w:rsidR="007C69A1" w:rsidRPr="00E7265B" w:rsidRDefault="007C69A1" w:rsidP="00251074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78" w:lineRule="exact"/>
        <w:ind w:right="143"/>
        <w:jc w:val="both"/>
        <w:rPr>
          <w:b/>
          <w:color w:val="000000"/>
          <w:spacing w:val="-3"/>
          <w:u w:val="single"/>
        </w:rPr>
      </w:pPr>
      <w:r w:rsidRPr="00E7265B">
        <w:rPr>
          <w:b/>
          <w:color w:val="000000"/>
          <w:spacing w:val="-1"/>
          <w:u w:val="single"/>
        </w:rPr>
        <w:t>Мелничарски услуги:</w:t>
      </w:r>
    </w:p>
    <w:p w:rsidR="007C69A1" w:rsidRPr="00E7265B" w:rsidRDefault="007C69A1" w:rsidP="007C69A1">
      <w:pPr>
        <w:shd w:val="clear" w:color="auto" w:fill="FFFFFF"/>
        <w:tabs>
          <w:tab w:val="left" w:pos="250"/>
        </w:tabs>
        <w:spacing w:line="278" w:lineRule="exact"/>
        <w:ind w:right="143"/>
        <w:jc w:val="both"/>
      </w:pPr>
      <w:r w:rsidRPr="00E7265B">
        <w:rPr>
          <w:color w:val="000000"/>
          <w:spacing w:val="-3"/>
        </w:rPr>
        <w:t>а)</w:t>
      </w:r>
      <w:r w:rsidRPr="00E7265B">
        <w:rPr>
          <w:color w:val="000000"/>
        </w:rPr>
        <w:tab/>
      </w:r>
      <w:r w:rsidRPr="00E7265B">
        <w:rPr>
          <w:color w:val="000000"/>
          <w:spacing w:val="-1"/>
        </w:rPr>
        <w:t>За мелници за брашно —</w:t>
      </w:r>
      <w:r w:rsidRPr="00E7265B">
        <w:rPr>
          <w:color w:val="FFFF00"/>
          <w:spacing w:val="-1"/>
        </w:rPr>
        <w:t xml:space="preserve">. </w:t>
      </w:r>
      <w:r w:rsidRPr="00E7265B">
        <w:rPr>
          <w:color w:val="000000"/>
          <w:spacing w:val="-1"/>
        </w:rPr>
        <w:t>данъкът се определя в размер на 25лв.</w:t>
      </w:r>
      <w:r w:rsidR="00B37126">
        <w:rPr>
          <w:color w:val="000000"/>
          <w:spacing w:val="-1"/>
        </w:rPr>
        <w:t>/12,78 евро</w:t>
      </w:r>
      <w:r w:rsidRPr="00E7265B">
        <w:rPr>
          <w:color w:val="000000"/>
          <w:spacing w:val="-1"/>
        </w:rPr>
        <w:t xml:space="preserve"> на линеен сантиметър от</w:t>
      </w:r>
      <w:r w:rsidR="00B37126">
        <w:rPr>
          <w:color w:val="000000"/>
          <w:spacing w:val="-1"/>
        </w:rPr>
        <w:t xml:space="preserve"> </w:t>
      </w:r>
      <w:r w:rsidRPr="00E7265B">
        <w:rPr>
          <w:color w:val="000000"/>
          <w:u w:val="single"/>
        </w:rPr>
        <w:t xml:space="preserve">дължината на </w:t>
      </w:r>
      <w:proofErr w:type="spellStart"/>
      <w:r w:rsidRPr="00E7265B">
        <w:rPr>
          <w:color w:val="000000"/>
          <w:u w:val="single"/>
        </w:rPr>
        <w:t>млевната</w:t>
      </w:r>
      <w:proofErr w:type="spellEnd"/>
      <w:r w:rsidRPr="00E7265B">
        <w:rPr>
          <w:color w:val="000000"/>
          <w:u w:val="single"/>
        </w:rPr>
        <w:t xml:space="preserve"> линия.</w:t>
      </w:r>
    </w:p>
    <w:p w:rsidR="007C69A1" w:rsidRPr="00E7265B" w:rsidRDefault="007C69A1" w:rsidP="007C69A1">
      <w:pPr>
        <w:shd w:val="clear" w:color="auto" w:fill="FFFFFF"/>
        <w:tabs>
          <w:tab w:val="left" w:pos="250"/>
        </w:tabs>
        <w:spacing w:line="278" w:lineRule="exact"/>
        <w:ind w:right="143"/>
        <w:jc w:val="both"/>
      </w:pPr>
      <w:r w:rsidRPr="00E7265B">
        <w:rPr>
          <w:color w:val="000000"/>
          <w:spacing w:val="-4"/>
          <w:u w:val="single"/>
        </w:rPr>
        <w:t>б)</w:t>
      </w:r>
      <w:r w:rsidRPr="00E7265B">
        <w:rPr>
          <w:color w:val="000000"/>
        </w:rPr>
        <w:tab/>
      </w:r>
      <w:r w:rsidRPr="00E7265B">
        <w:rPr>
          <w:color w:val="000000"/>
          <w:u w:val="single"/>
        </w:rPr>
        <w:t>За мелници за фураж стационарни — данъкът се определя в размер на 1000 лв.</w:t>
      </w:r>
      <w:r w:rsidR="00B37126">
        <w:rPr>
          <w:color w:val="000000"/>
          <w:u w:val="single"/>
        </w:rPr>
        <w:t>/511,29 евро</w:t>
      </w:r>
    </w:p>
    <w:p w:rsidR="007C69A1" w:rsidRPr="006160E2" w:rsidRDefault="007C69A1" w:rsidP="007C69A1">
      <w:pPr>
        <w:framePr w:h="312" w:hRule="exact" w:hSpace="38" w:wrap="auto" w:vAnchor="text" w:hAnchor="text" w:x="1" w:y="289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а) корабчета</w:t>
      </w:r>
    </w:p>
    <w:p w:rsidR="007C69A1" w:rsidRPr="006160E2" w:rsidRDefault="007C69A1" w:rsidP="007C69A1">
      <w:pPr>
        <w:framePr w:h="312" w:hRule="exact" w:hSpace="38" w:wrap="auto" w:vAnchor="text" w:hAnchor="text" w:x="6044" w:y="289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1000 лв.</w:t>
      </w:r>
      <w:r w:rsidR="00B37126">
        <w:rPr>
          <w:color w:val="000000"/>
          <w:spacing w:val="-2"/>
        </w:rPr>
        <w:t>/511,29 евро</w:t>
      </w:r>
      <w:r w:rsidRPr="006160E2">
        <w:rPr>
          <w:color w:val="000000"/>
          <w:spacing w:val="-2"/>
        </w:rPr>
        <w:t xml:space="preserve"> на брой</w:t>
      </w:r>
    </w:p>
    <w:p w:rsidR="007C69A1" w:rsidRPr="006160E2" w:rsidRDefault="007C69A1" w:rsidP="007C69A1">
      <w:pPr>
        <w:framePr w:h="312" w:hRule="exact" w:hSpace="38" w:wrap="auto" w:vAnchor="text" w:hAnchor="text" w:x="1" w:y="572"/>
        <w:shd w:val="clear" w:color="auto" w:fill="FFFFFF"/>
        <w:ind w:right="143"/>
        <w:jc w:val="both"/>
      </w:pPr>
      <w:r w:rsidRPr="006160E2">
        <w:rPr>
          <w:color w:val="000000"/>
          <w:spacing w:val="-3"/>
        </w:rPr>
        <w:t>б) лодки</w:t>
      </w:r>
    </w:p>
    <w:p w:rsidR="007C69A1" w:rsidRPr="006160E2" w:rsidRDefault="007C69A1" w:rsidP="007C69A1">
      <w:pPr>
        <w:framePr w:h="312" w:hRule="exact" w:hSpace="38" w:wrap="auto" w:vAnchor="text" w:hAnchor="text" w:x="6102" w:y="572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600 лв.</w:t>
      </w:r>
      <w:r w:rsidR="00B37126">
        <w:rPr>
          <w:color w:val="000000"/>
          <w:spacing w:val="-2"/>
        </w:rPr>
        <w:t>/306,78 евро</w:t>
      </w:r>
      <w:r w:rsidRPr="006160E2">
        <w:rPr>
          <w:color w:val="000000"/>
          <w:spacing w:val="-2"/>
        </w:rPr>
        <w:t xml:space="preserve"> на брой</w:t>
      </w:r>
    </w:p>
    <w:p w:rsidR="007C69A1" w:rsidRPr="006160E2" w:rsidRDefault="007C69A1" w:rsidP="007C69A1">
      <w:pPr>
        <w:framePr w:h="312" w:hRule="exact" w:hSpace="38" w:wrap="auto" w:vAnchor="text" w:hAnchor="text" w:x="1" w:y="860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в) яхти</w:t>
      </w:r>
    </w:p>
    <w:p w:rsidR="007C69A1" w:rsidRPr="006160E2" w:rsidRDefault="007C69A1" w:rsidP="007C69A1">
      <w:pPr>
        <w:framePr w:h="312" w:hRule="exact" w:hSpace="38" w:wrap="auto" w:vAnchor="text" w:hAnchor="text" w:x="6044" w:y="860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 xml:space="preserve">1300 лв. </w:t>
      </w:r>
      <w:r w:rsidR="00B37126">
        <w:rPr>
          <w:color w:val="000000"/>
          <w:spacing w:val="-2"/>
        </w:rPr>
        <w:t xml:space="preserve">/664,68 евро </w:t>
      </w:r>
      <w:r w:rsidRPr="006160E2">
        <w:rPr>
          <w:color w:val="000000"/>
          <w:spacing w:val="-2"/>
        </w:rPr>
        <w:t>на брой</w:t>
      </w:r>
    </w:p>
    <w:p w:rsidR="007C69A1" w:rsidRPr="006160E2" w:rsidRDefault="007C69A1" w:rsidP="007C69A1">
      <w:pPr>
        <w:framePr w:h="312" w:hRule="exact" w:hSpace="38" w:wrap="auto" w:vAnchor="text" w:hAnchor="text" w:x="1" w:y="1148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г) джетове</w:t>
      </w:r>
    </w:p>
    <w:p w:rsidR="007C69A1" w:rsidRPr="006160E2" w:rsidRDefault="007C69A1" w:rsidP="007C69A1">
      <w:pPr>
        <w:framePr w:h="312" w:hRule="exact" w:hSpace="38" w:wrap="auto" w:vAnchor="text" w:hAnchor="text" w:x="6044" w:y="1148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1300 лв.</w:t>
      </w:r>
      <w:r w:rsidR="00B37126">
        <w:rPr>
          <w:color w:val="000000"/>
          <w:spacing w:val="-2"/>
        </w:rPr>
        <w:t xml:space="preserve">/664,68 </w:t>
      </w:r>
      <w:r w:rsidR="001D6E73">
        <w:rPr>
          <w:color w:val="000000"/>
          <w:spacing w:val="-2"/>
        </w:rPr>
        <w:t>евро</w:t>
      </w:r>
      <w:r w:rsidRPr="006160E2">
        <w:rPr>
          <w:color w:val="000000"/>
          <w:spacing w:val="-2"/>
        </w:rPr>
        <w:t xml:space="preserve"> на брой</w:t>
      </w:r>
    </w:p>
    <w:p w:rsidR="007C69A1" w:rsidRPr="006160E2" w:rsidRDefault="007C69A1" w:rsidP="00B37126">
      <w:pPr>
        <w:framePr w:w="10217" w:h="312" w:hRule="exact" w:hSpace="38" w:wrap="notBeside" w:vAnchor="text" w:hAnchor="text" w:x="1" w:y="1429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д) влакчета</w:t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</w:r>
      <w:r w:rsidR="00B37126">
        <w:rPr>
          <w:color w:val="000000"/>
          <w:spacing w:val="-2"/>
        </w:rPr>
        <w:tab/>
        <w:t>45,00лв /23</w:t>
      </w:r>
      <w:r w:rsidR="001D6E73">
        <w:rPr>
          <w:color w:val="000000"/>
          <w:spacing w:val="-2"/>
        </w:rPr>
        <w:t>,</w:t>
      </w:r>
      <w:r w:rsidR="00B37126">
        <w:rPr>
          <w:color w:val="000000"/>
          <w:spacing w:val="-2"/>
        </w:rPr>
        <w:t>01 евро на място</w:t>
      </w:r>
    </w:p>
    <w:p w:rsidR="007C69A1" w:rsidRPr="006160E2" w:rsidRDefault="007C69A1" w:rsidP="007C69A1">
      <w:pPr>
        <w:framePr w:h="312" w:hRule="exact" w:hSpace="38" w:wrap="notBeside" w:vAnchor="text" w:hAnchor="text" w:x="1" w:y="1719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е) файтони</w:t>
      </w:r>
    </w:p>
    <w:p w:rsidR="007C69A1" w:rsidRPr="006160E2" w:rsidRDefault="007C69A1" w:rsidP="007C69A1">
      <w:pPr>
        <w:framePr w:h="312" w:hRule="exact" w:hSpace="38" w:wrap="notBeside" w:vAnchor="text" w:hAnchor="text" w:x="6054" w:y="1719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>100 лв.</w:t>
      </w:r>
      <w:r w:rsidR="00B37126">
        <w:rPr>
          <w:color w:val="000000"/>
          <w:spacing w:val="-2"/>
        </w:rPr>
        <w:t xml:space="preserve">/51,13евро </w:t>
      </w:r>
      <w:r w:rsidRPr="006160E2">
        <w:rPr>
          <w:color w:val="000000"/>
          <w:spacing w:val="-2"/>
        </w:rPr>
        <w:t xml:space="preserve"> на място</w:t>
      </w:r>
    </w:p>
    <w:p w:rsidR="007C69A1" w:rsidRPr="006160E2" w:rsidRDefault="007C69A1" w:rsidP="007C69A1">
      <w:pPr>
        <w:framePr w:w="9287" w:h="903" w:hRule="exact" w:hSpace="38" w:wrap="notBeside" w:vAnchor="text" w:hAnchor="text" w:x="1" w:y="2009"/>
        <w:shd w:val="clear" w:color="auto" w:fill="FFFFFF"/>
        <w:spacing w:line="274" w:lineRule="exact"/>
        <w:ind w:right="143"/>
        <w:jc w:val="both"/>
        <w:rPr>
          <w:color w:val="000000"/>
          <w:spacing w:val="-2"/>
        </w:rPr>
      </w:pPr>
      <w:r w:rsidRPr="006160E2">
        <w:rPr>
          <w:color w:val="000000"/>
        </w:rPr>
        <w:t xml:space="preserve">ж) водни ски, водни планери и </w:t>
      </w:r>
      <w:r w:rsidRPr="006160E2">
        <w:rPr>
          <w:color w:val="000000"/>
          <w:spacing w:val="-2"/>
        </w:rPr>
        <w:t xml:space="preserve">сърфове, </w:t>
      </w:r>
    </w:p>
    <w:p w:rsidR="007C69A1" w:rsidRPr="006160E2" w:rsidRDefault="007C69A1" w:rsidP="007C69A1">
      <w:pPr>
        <w:framePr w:w="9287" w:h="903" w:hRule="exact" w:hSpace="38" w:wrap="notBeside" w:vAnchor="text" w:hAnchor="text" w:x="1" w:y="2009"/>
        <w:shd w:val="clear" w:color="auto" w:fill="FFFFFF"/>
        <w:spacing w:line="274" w:lineRule="exact"/>
        <w:ind w:right="143"/>
        <w:jc w:val="both"/>
        <w:rPr>
          <w:color w:val="000000"/>
        </w:rPr>
      </w:pPr>
      <w:r w:rsidRPr="006160E2">
        <w:rPr>
          <w:color w:val="000000"/>
          <w:spacing w:val="-2"/>
        </w:rPr>
        <w:t xml:space="preserve">водни колела, включително </w:t>
      </w:r>
      <w:r w:rsidRPr="006160E2">
        <w:rPr>
          <w:color w:val="000000"/>
        </w:rPr>
        <w:t xml:space="preserve">надуваеми, </w:t>
      </w:r>
    </w:p>
    <w:p w:rsidR="007C69A1" w:rsidRPr="006160E2" w:rsidRDefault="007C69A1" w:rsidP="007C69A1">
      <w:pPr>
        <w:framePr w:w="9287" w:h="903" w:hRule="exact" w:hSpace="38" w:wrap="notBeside" w:vAnchor="text" w:hAnchor="text" w:x="1" w:y="2009"/>
        <w:shd w:val="clear" w:color="auto" w:fill="FFFFFF"/>
        <w:spacing w:line="274" w:lineRule="exact"/>
        <w:ind w:right="143"/>
        <w:jc w:val="both"/>
      </w:pPr>
      <w:r w:rsidRPr="006160E2">
        <w:rPr>
          <w:color w:val="000000"/>
        </w:rPr>
        <w:t xml:space="preserve">водни  увеселения                                                                      </w:t>
      </w:r>
      <w:r w:rsidRPr="006160E2">
        <w:rPr>
          <w:color w:val="000000"/>
          <w:spacing w:val="-2"/>
        </w:rPr>
        <w:t>250 лв.</w:t>
      </w:r>
      <w:r w:rsidR="00B37126">
        <w:rPr>
          <w:color w:val="000000"/>
          <w:spacing w:val="-2"/>
        </w:rPr>
        <w:t>/127,82 евро</w:t>
      </w:r>
      <w:r w:rsidRPr="006160E2">
        <w:rPr>
          <w:color w:val="000000"/>
          <w:spacing w:val="-2"/>
        </w:rPr>
        <w:t xml:space="preserve"> на брой оборудване</w:t>
      </w:r>
    </w:p>
    <w:p w:rsidR="007C69A1" w:rsidRPr="006160E2" w:rsidRDefault="007C69A1" w:rsidP="007C69A1">
      <w:pPr>
        <w:framePr w:w="2083" w:h="312" w:hRule="exact" w:hSpace="38" w:wrap="notBeside" w:vAnchor="text" w:hAnchor="text" w:x="6946" w:y="2843"/>
        <w:shd w:val="clear" w:color="auto" w:fill="FFFFFF"/>
        <w:ind w:right="143"/>
        <w:jc w:val="both"/>
      </w:pPr>
    </w:p>
    <w:p w:rsidR="007C69A1" w:rsidRPr="005715F5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  <w:rPr>
          <w:b/>
          <w:u w:val="single"/>
        </w:rPr>
      </w:pPr>
      <w:r w:rsidRPr="005715F5">
        <w:rPr>
          <w:b/>
          <w:color w:val="000000"/>
          <w:spacing w:val="-3"/>
          <w:u w:val="single"/>
        </w:rPr>
        <w:t>37.</w:t>
      </w:r>
      <w:r w:rsidRPr="005715F5">
        <w:rPr>
          <w:b/>
          <w:color w:val="000000"/>
          <w:u w:val="single"/>
        </w:rPr>
        <w:tab/>
        <w:t>Услуги с атрактивен характер:</w:t>
      </w:r>
    </w:p>
    <w:p w:rsidR="007C69A1" w:rsidRPr="006160E2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</w:pPr>
    </w:p>
    <w:p w:rsidR="007C69A1" w:rsidRPr="006160E2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</w:pPr>
    </w:p>
    <w:p w:rsidR="007C69A1" w:rsidRPr="006160E2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</w:pPr>
    </w:p>
    <w:p w:rsidR="007C69A1" w:rsidRPr="006160E2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</w:pPr>
    </w:p>
    <w:p w:rsidR="007C69A1" w:rsidRPr="006160E2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spacing w:line="274" w:lineRule="exact"/>
        <w:ind w:right="143"/>
        <w:jc w:val="both"/>
        <w:rPr>
          <w:color w:val="000000"/>
        </w:rPr>
      </w:pPr>
      <w:r w:rsidRPr="006160E2">
        <w:rPr>
          <w:color w:val="000000"/>
          <w:spacing w:val="-2"/>
        </w:rPr>
        <w:t>з) зимни ски (включително ски-</w:t>
      </w:r>
      <w:r w:rsidRPr="006160E2">
        <w:rPr>
          <w:color w:val="000000"/>
        </w:rPr>
        <w:t xml:space="preserve">екипировка), </w:t>
      </w:r>
    </w:p>
    <w:p w:rsidR="007C69A1" w:rsidRPr="006160E2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spacing w:line="274" w:lineRule="exact"/>
        <w:ind w:right="143"/>
        <w:jc w:val="both"/>
        <w:rPr>
          <w:color w:val="000000"/>
          <w:spacing w:val="-2"/>
        </w:rPr>
      </w:pPr>
      <w:r w:rsidRPr="006160E2">
        <w:rPr>
          <w:color w:val="000000"/>
        </w:rPr>
        <w:t xml:space="preserve">зимни </w:t>
      </w:r>
      <w:proofErr w:type="spellStart"/>
      <w:r w:rsidRPr="006160E2">
        <w:rPr>
          <w:color w:val="000000"/>
        </w:rPr>
        <w:t>кънки,</w:t>
      </w:r>
      <w:r w:rsidRPr="006160E2">
        <w:rPr>
          <w:color w:val="000000"/>
          <w:spacing w:val="-2"/>
        </w:rPr>
        <w:t>сноубордове</w:t>
      </w:r>
      <w:proofErr w:type="spellEnd"/>
      <w:r w:rsidRPr="006160E2">
        <w:rPr>
          <w:color w:val="000000"/>
          <w:spacing w:val="-2"/>
        </w:rPr>
        <w:t>, шейни</w:t>
      </w:r>
      <w:r w:rsidRPr="006160E2">
        <w:rPr>
          <w:color w:val="000000"/>
          <w:spacing w:val="-2"/>
        </w:rPr>
        <w:tab/>
      </w:r>
      <w:r w:rsidRPr="006160E2">
        <w:rPr>
          <w:color w:val="000000"/>
          <w:spacing w:val="-2"/>
        </w:rPr>
        <w:tab/>
        <w:t xml:space="preserve">   </w:t>
      </w:r>
      <w:r w:rsidR="00334F2F">
        <w:rPr>
          <w:color w:val="000000"/>
          <w:spacing w:val="-2"/>
        </w:rPr>
        <w:t xml:space="preserve">                            250</w:t>
      </w:r>
      <w:r w:rsidRPr="006160E2">
        <w:rPr>
          <w:color w:val="000000"/>
          <w:spacing w:val="-2"/>
        </w:rPr>
        <w:t>лв.</w:t>
      </w:r>
      <w:r w:rsidR="00B37126">
        <w:rPr>
          <w:color w:val="000000"/>
          <w:spacing w:val="-2"/>
        </w:rPr>
        <w:t>/127,82 евро</w:t>
      </w:r>
      <w:r w:rsidRPr="006160E2">
        <w:rPr>
          <w:color w:val="000000"/>
          <w:spacing w:val="-2"/>
        </w:rPr>
        <w:t xml:space="preserve"> на брой оборудване</w:t>
      </w:r>
      <w:r w:rsidRPr="006160E2">
        <w:rPr>
          <w:color w:val="000000"/>
          <w:spacing w:val="-2"/>
        </w:rPr>
        <w:tab/>
      </w:r>
    </w:p>
    <w:p w:rsidR="007C69A1" w:rsidRPr="006160E2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spacing w:line="274" w:lineRule="exact"/>
        <w:ind w:right="143"/>
        <w:jc w:val="both"/>
        <w:rPr>
          <w:color w:val="000000"/>
        </w:rPr>
      </w:pPr>
      <w:r w:rsidRPr="006160E2">
        <w:rPr>
          <w:color w:val="000000"/>
        </w:rPr>
        <w:t>и) въртележки, виенски колела,</w:t>
      </w:r>
    </w:p>
    <w:p w:rsidR="007C69A1" w:rsidRPr="006160E2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spacing w:line="274" w:lineRule="exact"/>
        <w:ind w:right="143"/>
        <w:jc w:val="both"/>
      </w:pPr>
      <w:r w:rsidRPr="006160E2">
        <w:rPr>
          <w:color w:val="000000"/>
        </w:rPr>
        <w:t xml:space="preserve"> </w:t>
      </w:r>
      <w:r w:rsidRPr="006160E2">
        <w:rPr>
          <w:color w:val="000000"/>
          <w:spacing w:val="-2"/>
        </w:rPr>
        <w:t xml:space="preserve">блъскащи се колички, велосипеди и </w:t>
      </w:r>
      <w:r w:rsidRPr="006160E2">
        <w:rPr>
          <w:color w:val="000000"/>
        </w:rPr>
        <w:t xml:space="preserve">рикши                           </w:t>
      </w:r>
      <w:r w:rsidRPr="006160E2">
        <w:rPr>
          <w:color w:val="000000"/>
          <w:spacing w:val="-2"/>
        </w:rPr>
        <w:t>250 лв.</w:t>
      </w:r>
      <w:r w:rsidR="00B37126">
        <w:rPr>
          <w:color w:val="000000"/>
          <w:spacing w:val="-2"/>
        </w:rPr>
        <w:t>/127,82 евро</w:t>
      </w:r>
      <w:r w:rsidRPr="006160E2">
        <w:rPr>
          <w:color w:val="000000"/>
          <w:spacing w:val="-2"/>
        </w:rPr>
        <w:t xml:space="preserve"> на брой</w:t>
      </w:r>
    </w:p>
    <w:p w:rsidR="007C69A1" w:rsidRPr="006160E2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ind w:right="143"/>
        <w:jc w:val="both"/>
        <w:rPr>
          <w:color w:val="000000"/>
          <w:spacing w:val="-2"/>
        </w:rPr>
      </w:pPr>
      <w:r w:rsidRPr="006160E2">
        <w:rPr>
          <w:color w:val="000000"/>
          <w:spacing w:val="-2"/>
        </w:rPr>
        <w:t xml:space="preserve">к) детски колички и </w:t>
      </w:r>
      <w:proofErr w:type="spellStart"/>
      <w:r w:rsidRPr="006160E2">
        <w:rPr>
          <w:color w:val="000000"/>
          <w:spacing w:val="-2"/>
        </w:rPr>
        <w:t>моторчета</w:t>
      </w:r>
      <w:proofErr w:type="spellEnd"/>
    </w:p>
    <w:p w:rsidR="007C69A1" w:rsidRPr="006160E2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ind w:right="143"/>
        <w:jc w:val="both"/>
      </w:pPr>
      <w:r w:rsidRPr="006160E2">
        <w:rPr>
          <w:color w:val="000000"/>
          <w:spacing w:val="-2"/>
        </w:rPr>
        <w:t xml:space="preserve">л) стрелбища                                                 </w:t>
      </w:r>
      <w:r w:rsidR="00334F2F">
        <w:rPr>
          <w:color w:val="000000"/>
          <w:spacing w:val="-2"/>
        </w:rPr>
        <w:t xml:space="preserve">                               </w:t>
      </w:r>
      <w:r w:rsidRPr="006160E2">
        <w:rPr>
          <w:color w:val="000000"/>
          <w:spacing w:val="-2"/>
        </w:rPr>
        <w:t>400 лв.</w:t>
      </w:r>
      <w:r w:rsidR="00B37126">
        <w:rPr>
          <w:color w:val="000000"/>
          <w:spacing w:val="-2"/>
        </w:rPr>
        <w:t>/204,52 евро</w:t>
      </w:r>
      <w:r w:rsidRPr="006160E2">
        <w:rPr>
          <w:color w:val="000000"/>
          <w:spacing w:val="-2"/>
        </w:rPr>
        <w:t xml:space="preserve"> на брой стрелбище</w:t>
      </w:r>
    </w:p>
    <w:p w:rsidR="007C69A1" w:rsidRPr="00E7265B" w:rsidRDefault="007C69A1" w:rsidP="00334F2F">
      <w:pPr>
        <w:framePr w:w="9537" w:h="2296" w:hRule="exact" w:hSpace="38" w:wrap="notBeside" w:vAnchor="text" w:hAnchor="page" w:x="1433" w:y="1559"/>
        <w:shd w:val="clear" w:color="auto" w:fill="FFFFFF"/>
        <w:spacing w:line="274" w:lineRule="exact"/>
        <w:ind w:right="143"/>
        <w:jc w:val="both"/>
      </w:pPr>
    </w:p>
    <w:p w:rsidR="007C69A1" w:rsidRPr="00E7265B" w:rsidRDefault="007C69A1" w:rsidP="007C69A1">
      <w:pPr>
        <w:shd w:val="clear" w:color="auto" w:fill="FFFFFF"/>
        <w:tabs>
          <w:tab w:val="left" w:pos="360"/>
        </w:tabs>
        <w:spacing w:line="278" w:lineRule="exact"/>
        <w:ind w:right="143"/>
        <w:jc w:val="both"/>
      </w:pPr>
    </w:p>
    <w:p w:rsidR="007C69A1" w:rsidRPr="00E7265B" w:rsidRDefault="007C69A1" w:rsidP="007C69A1">
      <w:pPr>
        <w:shd w:val="clear" w:color="auto" w:fill="FFFFFF"/>
        <w:ind w:right="143"/>
        <w:jc w:val="both"/>
        <w:rPr>
          <w:b/>
          <w:u w:val="single"/>
        </w:rPr>
      </w:pPr>
      <w:r w:rsidRPr="00E7265B">
        <w:rPr>
          <w:b/>
          <w:color w:val="000000"/>
          <w:spacing w:val="-1"/>
          <w:u w:val="single"/>
        </w:rPr>
        <w:t xml:space="preserve">38. Обучение на водачи на моторни превозни средства — данъкът се определя за брой </w:t>
      </w:r>
      <w:r w:rsidRPr="00E7265B">
        <w:rPr>
          <w:b/>
          <w:color w:val="000000"/>
          <w:u w:val="single"/>
        </w:rPr>
        <w:t>моторно превозно средство в следните размери:</w:t>
      </w:r>
    </w:p>
    <w:p w:rsidR="007C69A1" w:rsidRPr="00E7265B" w:rsidRDefault="007C69A1" w:rsidP="007C69A1">
      <w:pPr>
        <w:shd w:val="clear" w:color="auto" w:fill="FFFFFF"/>
        <w:spacing w:before="120"/>
        <w:ind w:left="4128" w:right="143"/>
        <w:jc w:val="both"/>
      </w:pPr>
      <w:r w:rsidRPr="00E7265B">
        <w:rPr>
          <w:color w:val="000000"/>
        </w:rPr>
        <w:t xml:space="preserve">400,00 лв. </w:t>
      </w:r>
      <w:r w:rsidR="00B37126">
        <w:rPr>
          <w:color w:val="000000"/>
        </w:rPr>
        <w:t>/204,52 евро</w:t>
      </w:r>
      <w:r w:rsidRPr="00E7265B">
        <w:rPr>
          <w:color w:val="000000"/>
        </w:rPr>
        <w:t xml:space="preserve">   </w:t>
      </w:r>
      <w:r w:rsidRPr="00E7265B">
        <w:rPr>
          <w:b/>
          <w:bCs/>
          <w:color w:val="000000"/>
        </w:rPr>
        <w:t>Белослав</w:t>
      </w:r>
    </w:p>
    <w:p w:rsidR="007C69A1" w:rsidRPr="00E7265B" w:rsidRDefault="007C69A1" w:rsidP="007C69A1">
      <w:pPr>
        <w:framePr w:h="312" w:hRule="exact" w:hSpace="38" w:wrap="auto" w:vAnchor="text" w:hAnchor="text" w:x="1" w:y="-9"/>
        <w:shd w:val="clear" w:color="auto" w:fill="FFFFFF"/>
        <w:ind w:right="143"/>
        <w:jc w:val="both"/>
      </w:pPr>
      <w:r w:rsidRPr="00E7265B">
        <w:rPr>
          <w:color w:val="000000"/>
          <w:spacing w:val="-2"/>
        </w:rPr>
        <w:t>а) мотопеди, мотоциклети</w:t>
      </w:r>
    </w:p>
    <w:p w:rsidR="007C69A1" w:rsidRPr="00E7265B" w:rsidRDefault="007C69A1" w:rsidP="007C69A1">
      <w:pPr>
        <w:shd w:val="clear" w:color="auto" w:fill="FFFFFF"/>
        <w:ind w:left="4128" w:right="143"/>
        <w:jc w:val="both"/>
      </w:pPr>
      <w:r w:rsidRPr="00E7265B">
        <w:rPr>
          <w:color w:val="000000"/>
        </w:rPr>
        <w:t>330,00 лв.</w:t>
      </w:r>
      <w:r w:rsidR="00B37126">
        <w:rPr>
          <w:color w:val="000000"/>
        </w:rPr>
        <w:t>/168,73 евро</w:t>
      </w:r>
      <w:r w:rsidRPr="00E7265B">
        <w:rPr>
          <w:color w:val="000000"/>
        </w:rPr>
        <w:t xml:space="preserve">    </w:t>
      </w:r>
      <w:r w:rsidRPr="00E7265B">
        <w:rPr>
          <w:b/>
          <w:bCs/>
          <w:color w:val="000000"/>
        </w:rPr>
        <w:t>Езерово</w:t>
      </w:r>
    </w:p>
    <w:p w:rsidR="007C69A1" w:rsidRPr="00E7265B" w:rsidRDefault="007C69A1" w:rsidP="007C69A1">
      <w:pPr>
        <w:shd w:val="clear" w:color="auto" w:fill="FFFFFF"/>
        <w:ind w:left="4128" w:right="143"/>
        <w:jc w:val="both"/>
      </w:pPr>
      <w:r w:rsidRPr="00E7265B">
        <w:rPr>
          <w:color w:val="000000"/>
          <w:spacing w:val="-2"/>
          <w:u w:val="single"/>
        </w:rPr>
        <w:t>250,00 лв</w:t>
      </w:r>
      <w:r w:rsidRPr="00E7265B">
        <w:rPr>
          <w:b/>
          <w:bCs/>
          <w:color w:val="000000"/>
          <w:spacing w:val="-2"/>
          <w:u w:val="single"/>
        </w:rPr>
        <w:t xml:space="preserve">. </w:t>
      </w:r>
      <w:r w:rsidR="00B37126">
        <w:rPr>
          <w:b/>
          <w:bCs/>
          <w:color w:val="000000"/>
          <w:spacing w:val="-2"/>
          <w:u w:val="single"/>
        </w:rPr>
        <w:t xml:space="preserve"> /</w:t>
      </w:r>
      <w:r w:rsidR="00B37126" w:rsidRPr="00B37126">
        <w:rPr>
          <w:bCs/>
          <w:color w:val="000000"/>
          <w:spacing w:val="-2"/>
          <w:u w:val="single"/>
        </w:rPr>
        <w:t>127,82 евро</w:t>
      </w:r>
      <w:r w:rsidRPr="00E7265B">
        <w:rPr>
          <w:b/>
          <w:bCs/>
          <w:color w:val="000000"/>
          <w:spacing w:val="-2"/>
          <w:u w:val="single"/>
        </w:rPr>
        <w:t xml:space="preserve">   Страшимирово, Разделна</w:t>
      </w:r>
    </w:p>
    <w:p w:rsidR="007C69A1" w:rsidRPr="00E7265B" w:rsidRDefault="007C69A1" w:rsidP="007C69A1">
      <w:pPr>
        <w:shd w:val="clear" w:color="auto" w:fill="FFFFFF"/>
        <w:ind w:left="4128" w:right="143"/>
        <w:jc w:val="both"/>
      </w:pPr>
      <w:r w:rsidRPr="00E7265B">
        <w:rPr>
          <w:color w:val="000000"/>
        </w:rPr>
        <w:t xml:space="preserve">800,00 лв. </w:t>
      </w:r>
      <w:r w:rsidR="00B37126">
        <w:rPr>
          <w:color w:val="000000"/>
        </w:rPr>
        <w:t>/409,03 евро</w:t>
      </w:r>
      <w:r w:rsidRPr="00E7265B">
        <w:rPr>
          <w:color w:val="000000"/>
        </w:rPr>
        <w:t xml:space="preserve">    </w:t>
      </w:r>
      <w:r w:rsidRPr="00E7265B">
        <w:rPr>
          <w:b/>
          <w:bCs/>
          <w:color w:val="000000"/>
        </w:rPr>
        <w:t>Белослав</w:t>
      </w:r>
    </w:p>
    <w:p w:rsidR="007C69A1" w:rsidRPr="00E7265B" w:rsidRDefault="007C69A1" w:rsidP="007C69A1">
      <w:pPr>
        <w:framePr w:h="312" w:hRule="exact" w:hSpace="38" w:wrap="auto" w:vAnchor="text" w:hAnchor="text" w:x="1" w:y="-9"/>
        <w:shd w:val="clear" w:color="auto" w:fill="FFFFFF"/>
        <w:ind w:right="143"/>
        <w:jc w:val="both"/>
      </w:pPr>
      <w:r w:rsidRPr="00E7265B">
        <w:rPr>
          <w:color w:val="000000"/>
          <w:spacing w:val="-2"/>
        </w:rPr>
        <w:t>б) други МПС</w:t>
      </w:r>
    </w:p>
    <w:p w:rsidR="007C69A1" w:rsidRPr="00E7265B" w:rsidRDefault="007C69A1" w:rsidP="007C69A1">
      <w:pPr>
        <w:shd w:val="clear" w:color="auto" w:fill="FFFFFF"/>
        <w:ind w:left="4128" w:right="143"/>
        <w:jc w:val="both"/>
      </w:pPr>
      <w:r w:rsidRPr="00E7265B">
        <w:rPr>
          <w:color w:val="000000"/>
        </w:rPr>
        <w:t>650,00 лв.</w:t>
      </w:r>
      <w:r w:rsidR="00B37126">
        <w:rPr>
          <w:color w:val="000000"/>
        </w:rPr>
        <w:t>/332,34 евро</w:t>
      </w:r>
      <w:r w:rsidRPr="00E7265B">
        <w:rPr>
          <w:color w:val="000000"/>
        </w:rPr>
        <w:t xml:space="preserve">     </w:t>
      </w:r>
      <w:r w:rsidRPr="00E7265B">
        <w:rPr>
          <w:b/>
          <w:bCs/>
          <w:color w:val="000000"/>
        </w:rPr>
        <w:t>Езерово</w:t>
      </w:r>
    </w:p>
    <w:p w:rsidR="007C69A1" w:rsidRPr="00E7265B" w:rsidRDefault="007C69A1" w:rsidP="007C69A1">
      <w:pPr>
        <w:shd w:val="clear" w:color="auto" w:fill="FFFFFF"/>
        <w:ind w:left="4128" w:right="143"/>
        <w:jc w:val="both"/>
      </w:pPr>
      <w:r w:rsidRPr="00E7265B">
        <w:rPr>
          <w:color w:val="000000"/>
          <w:spacing w:val="-2"/>
          <w:u w:val="single"/>
        </w:rPr>
        <w:t xml:space="preserve">500,00 лв. </w:t>
      </w:r>
      <w:r w:rsidR="00B37126">
        <w:rPr>
          <w:color w:val="000000"/>
          <w:spacing w:val="-2"/>
          <w:u w:val="single"/>
        </w:rPr>
        <w:t>/255,65 евро</w:t>
      </w:r>
      <w:r w:rsidRPr="00E7265B">
        <w:rPr>
          <w:color w:val="000000"/>
          <w:spacing w:val="-2"/>
          <w:u w:val="single"/>
        </w:rPr>
        <w:t xml:space="preserve">    </w:t>
      </w:r>
      <w:r w:rsidRPr="00E7265B">
        <w:rPr>
          <w:b/>
          <w:bCs/>
          <w:color w:val="000000"/>
          <w:spacing w:val="-2"/>
          <w:u w:val="single"/>
        </w:rPr>
        <w:t>Страшимирово, Разделна</w:t>
      </w:r>
    </w:p>
    <w:p w:rsidR="007C69A1" w:rsidRPr="00E7265B" w:rsidRDefault="007C69A1" w:rsidP="00251074">
      <w:pPr>
        <w:widowControl w:val="0"/>
        <w:numPr>
          <w:ilvl w:val="0"/>
          <w:numId w:val="18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right="143"/>
        <w:jc w:val="both"/>
        <w:rPr>
          <w:b/>
          <w:color w:val="000000"/>
          <w:spacing w:val="-2"/>
          <w:u w:val="single"/>
        </w:rPr>
      </w:pPr>
      <w:r w:rsidRPr="00E7265B">
        <w:rPr>
          <w:b/>
          <w:color w:val="000000"/>
          <w:u w:val="single"/>
        </w:rPr>
        <w:t xml:space="preserve">Услуги “Пътна помощ” на пътни превозни средства — данъкът се определя в размер на 3000 лв. </w:t>
      </w:r>
      <w:r w:rsidR="00B37126">
        <w:rPr>
          <w:b/>
          <w:color w:val="000000"/>
          <w:u w:val="single"/>
        </w:rPr>
        <w:t xml:space="preserve">/1533,88 евро </w:t>
      </w:r>
      <w:r w:rsidRPr="00E7265B">
        <w:rPr>
          <w:b/>
          <w:color w:val="000000"/>
          <w:u w:val="single"/>
        </w:rPr>
        <w:t>за брой моторно превозно средство.</w:t>
      </w:r>
    </w:p>
    <w:p w:rsidR="007C69A1" w:rsidRPr="00E7265B" w:rsidRDefault="007C69A1" w:rsidP="00251074">
      <w:pPr>
        <w:widowControl w:val="0"/>
        <w:numPr>
          <w:ilvl w:val="0"/>
          <w:numId w:val="18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right="143"/>
        <w:jc w:val="both"/>
        <w:rPr>
          <w:b/>
          <w:color w:val="000000"/>
          <w:spacing w:val="-3"/>
          <w:u w:val="single"/>
        </w:rPr>
      </w:pPr>
      <w:r w:rsidRPr="00E7265B">
        <w:rPr>
          <w:b/>
          <w:color w:val="000000"/>
          <w:u w:val="single"/>
        </w:rPr>
        <w:t>Услуги със земеделска и горска техника—данъкът се определя за брой техника, както следва:</w:t>
      </w:r>
    </w:p>
    <w:p w:rsidR="007C69A1" w:rsidRPr="00E7265B" w:rsidRDefault="007C69A1" w:rsidP="007C69A1">
      <w:pPr>
        <w:shd w:val="clear" w:color="auto" w:fill="FFFFFF"/>
        <w:tabs>
          <w:tab w:val="left" w:pos="250"/>
        </w:tabs>
        <w:ind w:right="143"/>
        <w:jc w:val="both"/>
      </w:pPr>
      <w:r w:rsidRPr="00E7265B">
        <w:rPr>
          <w:color w:val="000000"/>
          <w:spacing w:val="-1"/>
        </w:rPr>
        <w:t>а)</w:t>
      </w:r>
      <w:r w:rsidRPr="00E7265B">
        <w:rPr>
          <w:color w:val="000000"/>
        </w:rPr>
        <w:tab/>
        <w:t>комбайн — 400 лв.</w:t>
      </w:r>
      <w:r w:rsidR="00B37126">
        <w:rPr>
          <w:color w:val="000000"/>
        </w:rPr>
        <w:t>/204,52 евро</w:t>
      </w:r>
    </w:p>
    <w:p w:rsidR="007C69A1" w:rsidRPr="00E7265B" w:rsidRDefault="007C69A1" w:rsidP="007C69A1">
      <w:pPr>
        <w:shd w:val="clear" w:color="auto" w:fill="FFFFFF"/>
        <w:tabs>
          <w:tab w:val="left" w:pos="250"/>
        </w:tabs>
        <w:ind w:right="143"/>
        <w:jc w:val="both"/>
      </w:pPr>
      <w:r w:rsidRPr="00E7265B">
        <w:rPr>
          <w:color w:val="000000"/>
          <w:spacing w:val="-6"/>
        </w:rPr>
        <w:lastRenderedPageBreak/>
        <w:t>б)</w:t>
      </w:r>
      <w:r w:rsidRPr="00E7265B">
        <w:rPr>
          <w:color w:val="000000"/>
        </w:rPr>
        <w:tab/>
        <w:t>трактори, тракторни ремаркета, самоходни шасита и други самоходни и самодвижещи се</w:t>
      </w:r>
      <w:r w:rsidRPr="00E7265B">
        <w:rPr>
          <w:color w:val="000000"/>
        </w:rPr>
        <w:br/>
        <w:t>машини — 150 лв.</w:t>
      </w:r>
      <w:r w:rsidR="00B37126">
        <w:rPr>
          <w:color w:val="000000"/>
        </w:rPr>
        <w:t>/76,69 евро</w:t>
      </w:r>
    </w:p>
    <w:p w:rsidR="007C69A1" w:rsidRDefault="007C69A1" w:rsidP="007C69A1">
      <w:pPr>
        <w:pBdr>
          <w:bottom w:val="single" w:sz="6" w:space="1" w:color="auto"/>
        </w:pBdr>
        <w:shd w:val="clear" w:color="auto" w:fill="FFFFFF"/>
        <w:tabs>
          <w:tab w:val="left" w:pos="250"/>
        </w:tabs>
      </w:pPr>
      <w:r w:rsidRPr="00E7265B">
        <w:rPr>
          <w:color w:val="000000"/>
          <w:spacing w:val="-4"/>
        </w:rPr>
        <w:t>в)</w:t>
      </w:r>
      <w:r w:rsidRPr="00E7265B">
        <w:rPr>
          <w:color w:val="000000"/>
        </w:rPr>
        <w:tab/>
      </w:r>
      <w:proofErr w:type="spellStart"/>
      <w:r w:rsidRPr="00E7265B">
        <w:rPr>
          <w:color w:val="000000"/>
        </w:rPr>
        <w:t>прикачни</w:t>
      </w:r>
      <w:proofErr w:type="spellEnd"/>
      <w:r w:rsidRPr="00E7265B">
        <w:rPr>
          <w:color w:val="000000"/>
        </w:rPr>
        <w:t>, навесни и стационарни машини — 15 лв</w:t>
      </w:r>
      <w:r w:rsidRPr="00E7265B">
        <w:t>.</w:t>
      </w:r>
      <w:r w:rsidR="00B37126">
        <w:t>/7,67 евро</w:t>
      </w:r>
    </w:p>
    <w:p w:rsidR="007C69A1" w:rsidRPr="00E7265B" w:rsidRDefault="007C69A1" w:rsidP="007C69A1">
      <w:pPr>
        <w:shd w:val="clear" w:color="auto" w:fill="FFFFFF"/>
        <w:tabs>
          <w:tab w:val="left" w:pos="250"/>
        </w:tabs>
      </w:pPr>
    </w:p>
    <w:p w:rsidR="007C69A1" w:rsidRDefault="007C69A1" w:rsidP="007C69A1">
      <w:pPr>
        <w:pStyle w:val="1"/>
      </w:pPr>
    </w:p>
    <w:p w:rsidR="00403779" w:rsidRDefault="00403779" w:rsidP="00403779">
      <w:pPr>
        <w:pStyle w:val="ac"/>
        <w:spacing w:before="49"/>
        <w:rPr>
          <w:b/>
          <w:sz w:val="20"/>
        </w:rPr>
      </w:pPr>
    </w:p>
    <w:p w:rsidR="00403779" w:rsidRDefault="00403779" w:rsidP="00403779">
      <w:pPr>
        <w:pStyle w:val="TableParagraph"/>
        <w:spacing w:line="264" w:lineRule="exact"/>
        <w:rPr>
          <w:sz w:val="24"/>
        </w:rPr>
        <w:sectPr w:rsidR="00403779">
          <w:footerReference w:type="default" r:id="rId8"/>
          <w:pgSz w:w="11910" w:h="16840"/>
          <w:pgMar w:top="760" w:right="283" w:bottom="664" w:left="1275" w:header="0" w:footer="347" w:gutter="0"/>
          <w:cols w:space="708"/>
        </w:sectPr>
      </w:pPr>
    </w:p>
    <w:p w:rsidR="00403779" w:rsidRDefault="00403779" w:rsidP="00403779">
      <w:pPr>
        <w:pStyle w:val="TableParagraph"/>
        <w:spacing w:line="259" w:lineRule="exact"/>
        <w:rPr>
          <w:b/>
          <w:sz w:val="24"/>
        </w:rPr>
        <w:sectPr w:rsidR="00403779">
          <w:type w:val="continuous"/>
          <w:pgSz w:w="11910" w:h="16840"/>
          <w:pgMar w:top="820" w:right="283" w:bottom="540" w:left="1275" w:header="0" w:footer="347" w:gutter="0"/>
          <w:cols w:space="708"/>
        </w:sectPr>
      </w:pPr>
    </w:p>
    <w:p w:rsidR="00403779" w:rsidRDefault="00403779" w:rsidP="00403779">
      <w:pPr>
        <w:pStyle w:val="TableParagraph"/>
        <w:spacing w:line="276" w:lineRule="exact"/>
        <w:rPr>
          <w:b/>
          <w:sz w:val="24"/>
        </w:rPr>
        <w:sectPr w:rsidR="00403779">
          <w:type w:val="continuous"/>
          <w:pgSz w:w="11910" w:h="16840"/>
          <w:pgMar w:top="820" w:right="283" w:bottom="540" w:left="1275" w:header="0" w:footer="347" w:gutter="0"/>
          <w:cols w:space="708"/>
        </w:sectPr>
      </w:pPr>
    </w:p>
    <w:p w:rsidR="00403779" w:rsidRDefault="00403779" w:rsidP="00403779">
      <w:pPr>
        <w:pStyle w:val="TableParagraph"/>
        <w:spacing w:line="259" w:lineRule="exact"/>
        <w:jc w:val="both"/>
        <w:rPr>
          <w:sz w:val="24"/>
        </w:rPr>
        <w:sectPr w:rsidR="00403779">
          <w:type w:val="continuous"/>
          <w:pgSz w:w="11910" w:h="16840"/>
          <w:pgMar w:top="820" w:right="283" w:bottom="725" w:left="1275" w:header="0" w:footer="347" w:gutter="0"/>
          <w:cols w:space="708"/>
        </w:sectPr>
      </w:pPr>
    </w:p>
    <w:p w:rsidR="00403779" w:rsidRDefault="00403779" w:rsidP="00403779">
      <w:pPr>
        <w:pStyle w:val="TableParagraph"/>
        <w:spacing w:line="270" w:lineRule="atLeast"/>
        <w:rPr>
          <w:sz w:val="24"/>
        </w:rPr>
        <w:sectPr w:rsidR="00403779">
          <w:type w:val="continuous"/>
          <w:pgSz w:w="11910" w:h="16840"/>
          <w:pgMar w:top="820" w:right="283" w:bottom="540" w:left="1275" w:header="0" w:footer="347" w:gutter="0"/>
          <w:cols w:space="708"/>
        </w:sectPr>
      </w:pPr>
    </w:p>
    <w:p w:rsidR="00403779" w:rsidRDefault="00403779" w:rsidP="00403779">
      <w:pPr>
        <w:pStyle w:val="TableParagraph"/>
        <w:spacing w:line="258" w:lineRule="exact"/>
        <w:rPr>
          <w:sz w:val="24"/>
        </w:rPr>
        <w:sectPr w:rsidR="00403779">
          <w:type w:val="continuous"/>
          <w:pgSz w:w="11910" w:h="16840"/>
          <w:pgMar w:top="820" w:right="283" w:bottom="825" w:left="1275" w:header="0" w:footer="347" w:gutter="0"/>
          <w:cols w:space="708"/>
        </w:sectPr>
      </w:pPr>
    </w:p>
    <w:p w:rsidR="00403779" w:rsidRDefault="00403779" w:rsidP="00403779">
      <w:pPr>
        <w:spacing w:before="6"/>
        <w:ind w:left="141"/>
      </w:pPr>
    </w:p>
    <w:sectPr w:rsidR="00403779" w:rsidSect="00C75CC9">
      <w:headerReference w:type="default" r:id="rId9"/>
      <w:footerReference w:type="default" r:id="rId10"/>
      <w:type w:val="continuous"/>
      <w:pgSz w:w="11910" w:h="16840"/>
      <w:pgMar w:top="820" w:right="283" w:bottom="540" w:left="1275" w:header="0" w:footer="3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2E" w:rsidRDefault="00FC312E" w:rsidP="00DE40D3">
      <w:r>
        <w:separator/>
      </w:r>
    </w:p>
  </w:endnote>
  <w:endnote w:type="continuationSeparator" w:id="0">
    <w:p w:rsidR="00FC312E" w:rsidRDefault="00FC312E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77" w:rsidRDefault="00712B77">
    <w:pPr>
      <w:pStyle w:val="ac"/>
      <w:spacing w:line="14" w:lineRule="auto"/>
      <w:rPr>
        <w:sz w:val="20"/>
      </w:rPr>
    </w:pPr>
    <w:r>
      <w:rPr>
        <w:noProof/>
        <w:sz w:val="20"/>
        <w:lang w:eastAsia="bg-BG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1296AC0" wp14:editId="6CF131FF">
              <wp:simplePos x="0" y="0"/>
              <wp:positionH relativeFrom="page">
                <wp:posOffset>6765797</wp:posOffset>
              </wp:positionH>
              <wp:positionV relativeFrom="page">
                <wp:posOffset>10332042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2B77" w:rsidRDefault="00712B77">
                          <w:pPr>
                            <w:pStyle w:val="ac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F7880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296AC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2.75pt;margin-top:813.55pt;width:17pt;height:15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2cpwEAAD4DAAAOAAAAZHJzL2Uyb0RvYy54bWysUttu2zAMfR+wfxD0vsjOLliNOMW2YsOA&#10;YivQ7gNkWYqFWqImKrHz96MUJy22t6EvMmUeHZ5DcnM9u5EddEQLvuX1quJMewW99buW/3r4+uYj&#10;Z5ik7+UIXrf8qJFfb1+/2kyh0WsYYOx1ZETisZlCy4eUQiMEqkE7iSsI2lPSQHQy0TXuRB/lROxu&#10;FOuq+iAmiH2IoDQi/b05Jfm28BujVfppDOrExpaTtlTOWM4un2K7kc0uyjBYtciQ/6HCSeup6IXq&#10;RibJ9tH+Q+WsioBg0kqBE2CMVbp4IDd19Zeb+0EGXbxQczBc2oQvR6t+HO4isz3NjjMvHY3oQc+p&#10;g5nVuTlTwIYw94FQaf4McwZmoxhuQT0iQcQzzOkBEjpjZhNd/pJNRg+p/8dLz6kIU/RzXb+/qiij&#10;KFVfvXtbl5mIp8chYvqmwbEctDzSSIsAebjFlMvL5gxZtJzKZ1Vp7ubFRAf9kTxMNOqW4++9jJqz&#10;8bunXua9OAfxHHTnIKbxC5TtyVY8fNonMLZUziVOvEtlGlIRtCxU3oLn94J6WvvtHwAAAP//AwBQ&#10;SwMEFAAGAAgAAAAhALz+JwziAAAADwEAAA8AAABkcnMvZG93bnJldi54bWxMj8FOwzAQRO9I/IO1&#10;SNyo3UhJaBqnQkUVB8ShBaQe3djEEbEd2W7q/j2bE73tzI5m39abZAYyKR96ZzksFwyIsq2Tve04&#10;fH3unp6BhCisFIOzisNVBdg093e1qKS72L2aDrEjWGJDJTjoGMeK0tBqZURYuFFZ3P04b0RE6Tsq&#10;vbhguRloxlhBjegtXtBiVFut2t/D2XD43o6793TU4mPK5dtrVu6vvk2cPz6klzWQqFL8D8OMj+jQ&#10;INPJna0MZEDNijzHLE5FVi6BzBm2WqF3mr28LIE2Nb39o/kDAAD//wMAUEsBAi0AFAAGAAgAAAAh&#10;ALaDOJL+AAAA4QEAABMAAAAAAAAAAAAAAAAAAAAAAFtDb250ZW50X1R5cGVzXS54bWxQSwECLQAU&#10;AAYACAAAACEAOP0h/9YAAACUAQAACwAAAAAAAAAAAAAAAAAvAQAAX3JlbHMvLnJlbHNQSwECLQAU&#10;AAYACAAAACEARlFtnKcBAAA+AwAADgAAAAAAAAAAAAAAAAAuAgAAZHJzL2Uyb0RvYy54bWxQSwEC&#10;LQAUAAYACAAAACEAvP4nDOIAAAAPAQAADwAAAAAAAAAAAAAAAAABBAAAZHJzL2Rvd25yZXYueG1s&#10;UEsFBgAAAAAEAAQA8wAAABAFAAAAAA==&#10;" filled="f" stroked="f">
              <v:path arrowok="t"/>
              <v:textbox inset="0,0,0,0">
                <w:txbxContent>
                  <w:p w:rsidR="00712B77" w:rsidRDefault="00712B77">
                    <w:pPr>
                      <w:pStyle w:val="ac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F7880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77" w:rsidRPr="00790C7B" w:rsidRDefault="00712B77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>Адрес: П.К. 9178</w:t>
    </w:r>
    <w:r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</w:t>
    </w:r>
    <w:proofErr w:type="spellStart"/>
    <w:r w:rsidRPr="00790C7B">
      <w:rPr>
        <w:rFonts w:ascii="Academia" w:hAnsi="Academia"/>
        <w:b/>
        <w:sz w:val="20"/>
        <w:szCs w:val="20"/>
      </w:rPr>
      <w:t>ул</w:t>
    </w:r>
    <w:proofErr w:type="spellEnd"/>
    <w:r w:rsidRPr="00790C7B">
      <w:rPr>
        <w:rFonts w:ascii="Academia" w:hAnsi="Academia"/>
        <w:b/>
        <w:sz w:val="20"/>
        <w:szCs w:val="20"/>
      </w:rPr>
      <w:t>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712B77" w:rsidRPr="00FD6103" w:rsidRDefault="00712B77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2E" w:rsidRDefault="00FC312E" w:rsidP="00DE40D3">
      <w:r>
        <w:separator/>
      </w:r>
    </w:p>
  </w:footnote>
  <w:footnote w:type="continuationSeparator" w:id="0">
    <w:p w:rsidR="00FC312E" w:rsidRDefault="00FC312E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B77" w:rsidRPr="00BC66A0" w:rsidRDefault="00712B77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cademia" w:hAnsi="Academia"/>
        <w:b/>
        <w:sz w:val="32"/>
        <w:szCs w:val="34"/>
        <w:lang w:val="en-US"/>
      </w:rPr>
      <w:t xml:space="preserve">         </w:t>
    </w:r>
    <w:r w:rsidRPr="0057679A">
      <w:rPr>
        <w:rFonts w:ascii="Academia" w:hAnsi="Academia"/>
        <w:b/>
        <w:sz w:val="32"/>
        <w:szCs w:val="34"/>
      </w:rPr>
      <w:t>ОБЩИНА БЕЛОСЛАВ</w:t>
    </w:r>
    <w:r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Pr="0057679A">
      <w:rPr>
        <w:rFonts w:ascii="Academia" w:hAnsi="Academia"/>
        <w:b/>
        <w:sz w:val="32"/>
        <w:szCs w:val="34"/>
      </w:rPr>
      <w:t>–</w:t>
    </w:r>
    <w:r w:rsidRPr="0057679A">
      <w:rPr>
        <w:rFonts w:ascii="Academia" w:hAnsi="Academia"/>
        <w:b/>
        <w:sz w:val="32"/>
        <w:szCs w:val="34"/>
        <w:lang w:val="en-US"/>
      </w:rPr>
      <w:t xml:space="preserve"> </w:t>
    </w:r>
    <w:r>
      <w:rPr>
        <w:rFonts w:ascii="Academia" w:hAnsi="Academia"/>
        <w:b/>
        <w:sz w:val="32"/>
        <w:szCs w:val="34"/>
      </w:rPr>
      <w:t>ВАРНЕНСКА ОБЛАС</w:t>
    </w:r>
    <w:r>
      <w:rPr>
        <w:rFonts w:ascii="Academia" w:hAnsi="Academia"/>
        <w:b/>
        <w:sz w:val="32"/>
        <w:szCs w:val="34"/>
        <w:lang w:val="en-US"/>
      </w:rPr>
      <w:t>T</w:t>
    </w:r>
  </w:p>
  <w:p w:rsidR="00712B77" w:rsidRPr="00790C7B" w:rsidRDefault="00712B77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    </w:t>
    </w:r>
    <w:proofErr w:type="spellStart"/>
    <w:r w:rsidRPr="00280F68">
      <w:rPr>
        <w:rFonts w:ascii="Academia" w:hAnsi="Academia"/>
        <w:sz w:val="18"/>
        <w:lang w:val="en-AU"/>
      </w:rPr>
      <w:t>Кмет</w:t>
    </w:r>
    <w:proofErr w:type="spellEnd"/>
    <w:r w:rsidRPr="00280F68">
      <w:rPr>
        <w:rFonts w:ascii="Academia" w:hAnsi="Academia"/>
        <w:sz w:val="18"/>
        <w:lang w:val="en-AU"/>
      </w:rPr>
      <w:t>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712B77" w:rsidRPr="00790C7B" w:rsidRDefault="00712B77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Зам.кмет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712B77" w:rsidRPr="00790C7B" w:rsidRDefault="00712B77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US"/>
      </w:rPr>
      <w:t>Зам.кмет</w:t>
    </w:r>
    <w:proofErr w:type="spellEnd"/>
    <w:r w:rsidRPr="00790C7B">
      <w:rPr>
        <w:rFonts w:ascii="Academia" w:hAnsi="Academia"/>
        <w:sz w:val="18"/>
        <w:szCs w:val="18"/>
        <w:lang w:val="en-US"/>
      </w:rPr>
      <w:t>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>
      <w:rPr>
        <w:rFonts w:ascii="Academia" w:hAnsi="Academia"/>
        <w:sz w:val="18"/>
        <w:szCs w:val="18"/>
        <w:lang w:val="en-AU"/>
      </w:rPr>
      <w:tab/>
    </w:r>
  </w:p>
  <w:p w:rsidR="00712B77" w:rsidRPr="00790C7B" w:rsidRDefault="00712B77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712B77" w:rsidRDefault="00712B77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712B77" w:rsidRDefault="00712B77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712B77" w:rsidRDefault="00712B77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712B77" w:rsidRPr="0057679A" w:rsidRDefault="00712B77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426"/>
    <w:multiLevelType w:val="multilevel"/>
    <w:tmpl w:val="3462FBA4"/>
    <w:lvl w:ilvl="0">
      <w:start w:val="1"/>
      <w:numFmt w:val="decimal"/>
      <w:lvlText w:val="%1."/>
      <w:lvlJc w:val="left"/>
      <w:pPr>
        <w:ind w:left="1221" w:hanging="360"/>
      </w:pPr>
      <w:rPr>
        <w:rFonts w:ascii="Times New Roman" w:eastAsia="Times New Roman" w:hAnsi="Times New Roman" w:cs="Times New Roman"/>
        <w:b/>
        <w:sz w:val="23"/>
      </w:rPr>
    </w:lvl>
    <w:lvl w:ilvl="1">
      <w:start w:val="1"/>
      <w:numFmt w:val="decimal"/>
      <w:isLgl/>
      <w:lvlText w:val="%1.%2."/>
      <w:lvlJc w:val="left"/>
      <w:pPr>
        <w:ind w:left="1581" w:hanging="360"/>
      </w:pPr>
      <w:rPr>
        <w:rFonts w:hint="default"/>
        <w:sz w:val="23"/>
      </w:rPr>
    </w:lvl>
    <w:lvl w:ilvl="2">
      <w:start w:val="1"/>
      <w:numFmt w:val="decimal"/>
      <w:isLgl/>
      <w:lvlText w:val="%1.%2.%3."/>
      <w:lvlJc w:val="left"/>
      <w:pPr>
        <w:ind w:left="2301" w:hanging="720"/>
      </w:pPr>
      <w:rPr>
        <w:rFonts w:hint="default"/>
        <w:sz w:val="23"/>
      </w:rPr>
    </w:lvl>
    <w:lvl w:ilvl="3">
      <w:start w:val="1"/>
      <w:numFmt w:val="decimal"/>
      <w:isLgl/>
      <w:lvlText w:val="%1.%2.%3.%4."/>
      <w:lvlJc w:val="left"/>
      <w:pPr>
        <w:ind w:left="2661" w:hanging="720"/>
      </w:pPr>
      <w:rPr>
        <w:rFonts w:hint="default"/>
        <w:sz w:val="23"/>
      </w:rPr>
    </w:lvl>
    <w:lvl w:ilvl="4">
      <w:start w:val="1"/>
      <w:numFmt w:val="decimal"/>
      <w:isLgl/>
      <w:lvlText w:val="%1.%2.%3.%4.%5."/>
      <w:lvlJc w:val="left"/>
      <w:pPr>
        <w:ind w:left="3381" w:hanging="1080"/>
      </w:pPr>
      <w:rPr>
        <w:rFonts w:hint="default"/>
        <w:sz w:val="23"/>
      </w:rPr>
    </w:lvl>
    <w:lvl w:ilvl="5">
      <w:start w:val="1"/>
      <w:numFmt w:val="decimal"/>
      <w:isLgl/>
      <w:lvlText w:val="%1.%2.%3.%4.%5.%6."/>
      <w:lvlJc w:val="left"/>
      <w:pPr>
        <w:ind w:left="3741" w:hanging="1080"/>
      </w:pPr>
      <w:rPr>
        <w:rFonts w:hint="default"/>
        <w:sz w:val="23"/>
      </w:rPr>
    </w:lvl>
    <w:lvl w:ilvl="6">
      <w:start w:val="1"/>
      <w:numFmt w:val="decimal"/>
      <w:isLgl/>
      <w:lvlText w:val="%1.%2.%3.%4.%5.%6.%7."/>
      <w:lvlJc w:val="left"/>
      <w:pPr>
        <w:ind w:left="4461" w:hanging="1440"/>
      </w:pPr>
      <w:rPr>
        <w:rFonts w:hint="default"/>
        <w:sz w:val="23"/>
      </w:rPr>
    </w:lvl>
    <w:lvl w:ilvl="7">
      <w:start w:val="1"/>
      <w:numFmt w:val="decimal"/>
      <w:isLgl/>
      <w:lvlText w:val="%1.%2.%3.%4.%5.%6.%7.%8."/>
      <w:lvlJc w:val="left"/>
      <w:pPr>
        <w:ind w:left="4821" w:hanging="1440"/>
      </w:pPr>
      <w:rPr>
        <w:rFonts w:hint="default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5541" w:hanging="1800"/>
      </w:pPr>
      <w:rPr>
        <w:rFonts w:hint="default"/>
        <w:sz w:val="23"/>
      </w:rPr>
    </w:lvl>
  </w:abstractNum>
  <w:abstractNum w:abstractNumId="1" w15:restartNumberingAfterBreak="0">
    <w:nsid w:val="06267D61"/>
    <w:multiLevelType w:val="multilevel"/>
    <w:tmpl w:val="39167826"/>
    <w:lvl w:ilvl="0">
      <w:start w:val="1"/>
      <w:numFmt w:val="decimal"/>
      <w:lvlText w:val="%1."/>
      <w:lvlJc w:val="left"/>
      <w:pPr>
        <w:ind w:left="122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0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1" w:hanging="1800"/>
      </w:pPr>
      <w:rPr>
        <w:rFonts w:hint="default"/>
      </w:rPr>
    </w:lvl>
  </w:abstractNum>
  <w:abstractNum w:abstractNumId="2" w15:restartNumberingAfterBreak="0">
    <w:nsid w:val="07F503F7"/>
    <w:multiLevelType w:val="hybridMultilevel"/>
    <w:tmpl w:val="2A08BD72"/>
    <w:lvl w:ilvl="0" w:tplc="DAE28A46">
      <w:start w:val="6"/>
      <w:numFmt w:val="decimal"/>
      <w:lvlText w:val="%1."/>
      <w:lvlJc w:val="left"/>
      <w:pPr>
        <w:ind w:left="1221" w:hanging="360"/>
      </w:pPr>
      <w:rPr>
        <w:rFonts w:hint="default"/>
        <w:b/>
        <w:sz w:val="23"/>
      </w:rPr>
    </w:lvl>
    <w:lvl w:ilvl="1" w:tplc="04020019" w:tentative="1">
      <w:start w:val="1"/>
      <w:numFmt w:val="lowerLetter"/>
      <w:lvlText w:val="%2."/>
      <w:lvlJc w:val="left"/>
      <w:pPr>
        <w:ind w:left="1941" w:hanging="360"/>
      </w:pPr>
    </w:lvl>
    <w:lvl w:ilvl="2" w:tplc="0402001B" w:tentative="1">
      <w:start w:val="1"/>
      <w:numFmt w:val="lowerRoman"/>
      <w:lvlText w:val="%3."/>
      <w:lvlJc w:val="right"/>
      <w:pPr>
        <w:ind w:left="2661" w:hanging="180"/>
      </w:pPr>
    </w:lvl>
    <w:lvl w:ilvl="3" w:tplc="0402000F" w:tentative="1">
      <w:start w:val="1"/>
      <w:numFmt w:val="decimal"/>
      <w:lvlText w:val="%4."/>
      <w:lvlJc w:val="left"/>
      <w:pPr>
        <w:ind w:left="3381" w:hanging="360"/>
      </w:pPr>
    </w:lvl>
    <w:lvl w:ilvl="4" w:tplc="04020019" w:tentative="1">
      <w:start w:val="1"/>
      <w:numFmt w:val="lowerLetter"/>
      <w:lvlText w:val="%5."/>
      <w:lvlJc w:val="left"/>
      <w:pPr>
        <w:ind w:left="4101" w:hanging="360"/>
      </w:pPr>
    </w:lvl>
    <w:lvl w:ilvl="5" w:tplc="0402001B" w:tentative="1">
      <w:start w:val="1"/>
      <w:numFmt w:val="lowerRoman"/>
      <w:lvlText w:val="%6."/>
      <w:lvlJc w:val="right"/>
      <w:pPr>
        <w:ind w:left="4821" w:hanging="180"/>
      </w:pPr>
    </w:lvl>
    <w:lvl w:ilvl="6" w:tplc="0402000F" w:tentative="1">
      <w:start w:val="1"/>
      <w:numFmt w:val="decimal"/>
      <w:lvlText w:val="%7."/>
      <w:lvlJc w:val="left"/>
      <w:pPr>
        <w:ind w:left="5541" w:hanging="360"/>
      </w:pPr>
    </w:lvl>
    <w:lvl w:ilvl="7" w:tplc="04020019" w:tentative="1">
      <w:start w:val="1"/>
      <w:numFmt w:val="lowerLetter"/>
      <w:lvlText w:val="%8."/>
      <w:lvlJc w:val="left"/>
      <w:pPr>
        <w:ind w:left="6261" w:hanging="360"/>
      </w:pPr>
    </w:lvl>
    <w:lvl w:ilvl="8" w:tplc="0402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3" w15:restartNumberingAfterBreak="0">
    <w:nsid w:val="0D41208C"/>
    <w:multiLevelType w:val="multilevel"/>
    <w:tmpl w:val="E1D400A0"/>
    <w:lvl w:ilvl="0">
      <w:start w:val="1"/>
      <w:numFmt w:val="decimal"/>
      <w:lvlText w:val="%1."/>
      <w:lvlJc w:val="left"/>
      <w:pPr>
        <w:ind w:left="120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95" w:hanging="540"/>
      </w:pPr>
      <w:rPr>
        <w:rFonts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581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5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959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325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3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697" w:hanging="1800"/>
      </w:pPr>
      <w:rPr>
        <w:rFonts w:hint="default"/>
        <w:sz w:val="24"/>
      </w:rPr>
    </w:lvl>
  </w:abstractNum>
  <w:abstractNum w:abstractNumId="4" w15:restartNumberingAfterBreak="0">
    <w:nsid w:val="0DCA3DE7"/>
    <w:multiLevelType w:val="hybridMultilevel"/>
    <w:tmpl w:val="3584721C"/>
    <w:lvl w:ilvl="0" w:tplc="2450781A">
      <w:start w:val="1"/>
      <w:numFmt w:val="decimal"/>
      <w:lvlText w:val="%1."/>
      <w:lvlJc w:val="left"/>
      <w:pPr>
        <w:ind w:left="12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EA045806">
      <w:numFmt w:val="bullet"/>
      <w:lvlText w:val="•"/>
      <w:lvlJc w:val="left"/>
      <w:pPr>
        <w:ind w:left="2114" w:hanging="360"/>
      </w:pPr>
      <w:rPr>
        <w:rFonts w:hint="default"/>
        <w:lang w:val="bg-BG" w:eastAsia="en-US" w:bidi="ar-SA"/>
      </w:rPr>
    </w:lvl>
    <w:lvl w:ilvl="2" w:tplc="404869D4">
      <w:numFmt w:val="bullet"/>
      <w:lvlText w:val="•"/>
      <w:lvlJc w:val="left"/>
      <w:pPr>
        <w:ind w:left="3029" w:hanging="360"/>
      </w:pPr>
      <w:rPr>
        <w:rFonts w:hint="default"/>
        <w:lang w:val="bg-BG" w:eastAsia="en-US" w:bidi="ar-SA"/>
      </w:rPr>
    </w:lvl>
    <w:lvl w:ilvl="3" w:tplc="7632BAF2">
      <w:numFmt w:val="bullet"/>
      <w:lvlText w:val="•"/>
      <w:lvlJc w:val="left"/>
      <w:pPr>
        <w:ind w:left="3944" w:hanging="360"/>
      </w:pPr>
      <w:rPr>
        <w:rFonts w:hint="default"/>
        <w:lang w:val="bg-BG" w:eastAsia="en-US" w:bidi="ar-SA"/>
      </w:rPr>
    </w:lvl>
    <w:lvl w:ilvl="4" w:tplc="8CFE7522">
      <w:numFmt w:val="bullet"/>
      <w:lvlText w:val="•"/>
      <w:lvlJc w:val="left"/>
      <w:pPr>
        <w:ind w:left="4859" w:hanging="360"/>
      </w:pPr>
      <w:rPr>
        <w:rFonts w:hint="default"/>
        <w:lang w:val="bg-BG" w:eastAsia="en-US" w:bidi="ar-SA"/>
      </w:rPr>
    </w:lvl>
    <w:lvl w:ilvl="5" w:tplc="1F94DDDE">
      <w:numFmt w:val="bullet"/>
      <w:lvlText w:val="•"/>
      <w:lvlJc w:val="left"/>
      <w:pPr>
        <w:ind w:left="5774" w:hanging="360"/>
      </w:pPr>
      <w:rPr>
        <w:rFonts w:hint="default"/>
        <w:lang w:val="bg-BG" w:eastAsia="en-US" w:bidi="ar-SA"/>
      </w:rPr>
    </w:lvl>
    <w:lvl w:ilvl="6" w:tplc="15A6FB8E">
      <w:numFmt w:val="bullet"/>
      <w:lvlText w:val="•"/>
      <w:lvlJc w:val="left"/>
      <w:pPr>
        <w:ind w:left="6689" w:hanging="360"/>
      </w:pPr>
      <w:rPr>
        <w:rFonts w:hint="default"/>
        <w:lang w:val="bg-BG" w:eastAsia="en-US" w:bidi="ar-SA"/>
      </w:rPr>
    </w:lvl>
    <w:lvl w:ilvl="7" w:tplc="30BAAEBE">
      <w:numFmt w:val="bullet"/>
      <w:lvlText w:val="•"/>
      <w:lvlJc w:val="left"/>
      <w:pPr>
        <w:ind w:left="7603" w:hanging="360"/>
      </w:pPr>
      <w:rPr>
        <w:rFonts w:hint="default"/>
        <w:lang w:val="bg-BG" w:eastAsia="en-US" w:bidi="ar-SA"/>
      </w:rPr>
    </w:lvl>
    <w:lvl w:ilvl="8" w:tplc="3326AC4C">
      <w:numFmt w:val="bullet"/>
      <w:lvlText w:val="•"/>
      <w:lvlJc w:val="left"/>
      <w:pPr>
        <w:ind w:left="8518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170C6333"/>
    <w:multiLevelType w:val="hybridMultilevel"/>
    <w:tmpl w:val="F5045132"/>
    <w:lvl w:ilvl="0" w:tplc="671C0746">
      <w:start w:val="1"/>
      <w:numFmt w:val="decimal"/>
      <w:lvlText w:val="%1."/>
      <w:lvlJc w:val="left"/>
      <w:pPr>
        <w:ind w:left="849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41FA91B0">
      <w:numFmt w:val="bullet"/>
      <w:lvlText w:val="•"/>
      <w:lvlJc w:val="left"/>
      <w:pPr>
        <w:ind w:left="1790" w:hanging="348"/>
      </w:pPr>
      <w:rPr>
        <w:rFonts w:hint="default"/>
        <w:lang w:val="bg-BG" w:eastAsia="en-US" w:bidi="ar-SA"/>
      </w:rPr>
    </w:lvl>
    <w:lvl w:ilvl="2" w:tplc="6FE06622">
      <w:numFmt w:val="bullet"/>
      <w:lvlText w:val="•"/>
      <w:lvlJc w:val="left"/>
      <w:pPr>
        <w:ind w:left="2741" w:hanging="348"/>
      </w:pPr>
      <w:rPr>
        <w:rFonts w:hint="default"/>
        <w:lang w:val="bg-BG" w:eastAsia="en-US" w:bidi="ar-SA"/>
      </w:rPr>
    </w:lvl>
    <w:lvl w:ilvl="3" w:tplc="A350E54C">
      <w:numFmt w:val="bullet"/>
      <w:lvlText w:val="•"/>
      <w:lvlJc w:val="left"/>
      <w:pPr>
        <w:ind w:left="3692" w:hanging="348"/>
      </w:pPr>
      <w:rPr>
        <w:rFonts w:hint="default"/>
        <w:lang w:val="bg-BG" w:eastAsia="en-US" w:bidi="ar-SA"/>
      </w:rPr>
    </w:lvl>
    <w:lvl w:ilvl="4" w:tplc="2F9E3450">
      <w:numFmt w:val="bullet"/>
      <w:lvlText w:val="•"/>
      <w:lvlJc w:val="left"/>
      <w:pPr>
        <w:ind w:left="4643" w:hanging="348"/>
      </w:pPr>
      <w:rPr>
        <w:rFonts w:hint="default"/>
        <w:lang w:val="bg-BG" w:eastAsia="en-US" w:bidi="ar-SA"/>
      </w:rPr>
    </w:lvl>
    <w:lvl w:ilvl="5" w:tplc="2BA82E64">
      <w:numFmt w:val="bullet"/>
      <w:lvlText w:val="•"/>
      <w:lvlJc w:val="left"/>
      <w:pPr>
        <w:ind w:left="5594" w:hanging="348"/>
      </w:pPr>
      <w:rPr>
        <w:rFonts w:hint="default"/>
        <w:lang w:val="bg-BG" w:eastAsia="en-US" w:bidi="ar-SA"/>
      </w:rPr>
    </w:lvl>
    <w:lvl w:ilvl="6" w:tplc="0B74AF22">
      <w:numFmt w:val="bullet"/>
      <w:lvlText w:val="•"/>
      <w:lvlJc w:val="left"/>
      <w:pPr>
        <w:ind w:left="6545" w:hanging="348"/>
      </w:pPr>
      <w:rPr>
        <w:rFonts w:hint="default"/>
        <w:lang w:val="bg-BG" w:eastAsia="en-US" w:bidi="ar-SA"/>
      </w:rPr>
    </w:lvl>
    <w:lvl w:ilvl="7" w:tplc="4634CF16">
      <w:numFmt w:val="bullet"/>
      <w:lvlText w:val="•"/>
      <w:lvlJc w:val="left"/>
      <w:pPr>
        <w:ind w:left="7495" w:hanging="348"/>
      </w:pPr>
      <w:rPr>
        <w:rFonts w:hint="default"/>
        <w:lang w:val="bg-BG" w:eastAsia="en-US" w:bidi="ar-SA"/>
      </w:rPr>
    </w:lvl>
    <w:lvl w:ilvl="8" w:tplc="32F2E090">
      <w:numFmt w:val="bullet"/>
      <w:lvlText w:val="•"/>
      <w:lvlJc w:val="left"/>
      <w:pPr>
        <w:ind w:left="8446" w:hanging="348"/>
      </w:pPr>
      <w:rPr>
        <w:rFonts w:hint="default"/>
        <w:lang w:val="bg-BG" w:eastAsia="en-US" w:bidi="ar-SA"/>
      </w:rPr>
    </w:lvl>
  </w:abstractNum>
  <w:abstractNum w:abstractNumId="6" w15:restartNumberingAfterBreak="0">
    <w:nsid w:val="1BFE138F"/>
    <w:multiLevelType w:val="hybridMultilevel"/>
    <w:tmpl w:val="147675E8"/>
    <w:lvl w:ilvl="0" w:tplc="C4244BC8">
      <w:start w:val="1"/>
      <w:numFmt w:val="decimal"/>
      <w:lvlText w:val="%1.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93628F38">
      <w:numFmt w:val="bullet"/>
      <w:lvlText w:val="•"/>
      <w:lvlJc w:val="left"/>
      <w:pPr>
        <w:ind w:left="1790" w:hanging="348"/>
      </w:pPr>
      <w:rPr>
        <w:rFonts w:hint="default"/>
        <w:lang w:val="bg-BG" w:eastAsia="en-US" w:bidi="ar-SA"/>
      </w:rPr>
    </w:lvl>
    <w:lvl w:ilvl="2" w:tplc="F4DA1804">
      <w:numFmt w:val="bullet"/>
      <w:lvlText w:val="•"/>
      <w:lvlJc w:val="left"/>
      <w:pPr>
        <w:ind w:left="2741" w:hanging="348"/>
      </w:pPr>
      <w:rPr>
        <w:rFonts w:hint="default"/>
        <w:lang w:val="bg-BG" w:eastAsia="en-US" w:bidi="ar-SA"/>
      </w:rPr>
    </w:lvl>
    <w:lvl w:ilvl="3" w:tplc="A74221BE">
      <w:numFmt w:val="bullet"/>
      <w:lvlText w:val="•"/>
      <w:lvlJc w:val="left"/>
      <w:pPr>
        <w:ind w:left="3692" w:hanging="348"/>
      </w:pPr>
      <w:rPr>
        <w:rFonts w:hint="default"/>
        <w:lang w:val="bg-BG" w:eastAsia="en-US" w:bidi="ar-SA"/>
      </w:rPr>
    </w:lvl>
    <w:lvl w:ilvl="4" w:tplc="CDD29694">
      <w:numFmt w:val="bullet"/>
      <w:lvlText w:val="•"/>
      <w:lvlJc w:val="left"/>
      <w:pPr>
        <w:ind w:left="4643" w:hanging="348"/>
      </w:pPr>
      <w:rPr>
        <w:rFonts w:hint="default"/>
        <w:lang w:val="bg-BG" w:eastAsia="en-US" w:bidi="ar-SA"/>
      </w:rPr>
    </w:lvl>
    <w:lvl w:ilvl="5" w:tplc="13422850">
      <w:numFmt w:val="bullet"/>
      <w:lvlText w:val="•"/>
      <w:lvlJc w:val="left"/>
      <w:pPr>
        <w:ind w:left="5594" w:hanging="348"/>
      </w:pPr>
      <w:rPr>
        <w:rFonts w:hint="default"/>
        <w:lang w:val="bg-BG" w:eastAsia="en-US" w:bidi="ar-SA"/>
      </w:rPr>
    </w:lvl>
    <w:lvl w:ilvl="6" w:tplc="E0965948">
      <w:numFmt w:val="bullet"/>
      <w:lvlText w:val="•"/>
      <w:lvlJc w:val="left"/>
      <w:pPr>
        <w:ind w:left="6545" w:hanging="348"/>
      </w:pPr>
      <w:rPr>
        <w:rFonts w:hint="default"/>
        <w:lang w:val="bg-BG" w:eastAsia="en-US" w:bidi="ar-SA"/>
      </w:rPr>
    </w:lvl>
    <w:lvl w:ilvl="7" w:tplc="8BBC0F94">
      <w:numFmt w:val="bullet"/>
      <w:lvlText w:val="•"/>
      <w:lvlJc w:val="left"/>
      <w:pPr>
        <w:ind w:left="7495" w:hanging="348"/>
      </w:pPr>
      <w:rPr>
        <w:rFonts w:hint="default"/>
        <w:lang w:val="bg-BG" w:eastAsia="en-US" w:bidi="ar-SA"/>
      </w:rPr>
    </w:lvl>
    <w:lvl w:ilvl="8" w:tplc="E6DE7D52">
      <w:numFmt w:val="bullet"/>
      <w:lvlText w:val="•"/>
      <w:lvlJc w:val="left"/>
      <w:pPr>
        <w:ind w:left="8446" w:hanging="348"/>
      </w:pPr>
      <w:rPr>
        <w:rFonts w:hint="default"/>
        <w:lang w:val="bg-BG" w:eastAsia="en-US" w:bidi="ar-SA"/>
      </w:rPr>
    </w:lvl>
  </w:abstractNum>
  <w:abstractNum w:abstractNumId="7" w15:restartNumberingAfterBreak="0">
    <w:nsid w:val="1C1333D8"/>
    <w:multiLevelType w:val="hybridMultilevel"/>
    <w:tmpl w:val="44387B34"/>
    <w:lvl w:ilvl="0" w:tplc="E1A4E802">
      <w:start w:val="1"/>
      <w:numFmt w:val="decimal"/>
      <w:lvlText w:val="%1.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32402460">
      <w:numFmt w:val="bullet"/>
      <w:lvlText w:val="•"/>
      <w:lvlJc w:val="left"/>
      <w:pPr>
        <w:ind w:left="1790" w:hanging="348"/>
      </w:pPr>
      <w:rPr>
        <w:rFonts w:hint="default"/>
        <w:lang w:val="bg-BG" w:eastAsia="en-US" w:bidi="ar-SA"/>
      </w:rPr>
    </w:lvl>
    <w:lvl w:ilvl="2" w:tplc="033A256A">
      <w:numFmt w:val="bullet"/>
      <w:lvlText w:val="•"/>
      <w:lvlJc w:val="left"/>
      <w:pPr>
        <w:ind w:left="2741" w:hanging="348"/>
      </w:pPr>
      <w:rPr>
        <w:rFonts w:hint="default"/>
        <w:lang w:val="bg-BG" w:eastAsia="en-US" w:bidi="ar-SA"/>
      </w:rPr>
    </w:lvl>
    <w:lvl w:ilvl="3" w:tplc="DF462A78">
      <w:numFmt w:val="bullet"/>
      <w:lvlText w:val="•"/>
      <w:lvlJc w:val="left"/>
      <w:pPr>
        <w:ind w:left="3692" w:hanging="348"/>
      </w:pPr>
      <w:rPr>
        <w:rFonts w:hint="default"/>
        <w:lang w:val="bg-BG" w:eastAsia="en-US" w:bidi="ar-SA"/>
      </w:rPr>
    </w:lvl>
    <w:lvl w:ilvl="4" w:tplc="A47CC378">
      <w:numFmt w:val="bullet"/>
      <w:lvlText w:val="•"/>
      <w:lvlJc w:val="left"/>
      <w:pPr>
        <w:ind w:left="4643" w:hanging="348"/>
      </w:pPr>
      <w:rPr>
        <w:rFonts w:hint="default"/>
        <w:lang w:val="bg-BG" w:eastAsia="en-US" w:bidi="ar-SA"/>
      </w:rPr>
    </w:lvl>
    <w:lvl w:ilvl="5" w:tplc="4368559C">
      <w:numFmt w:val="bullet"/>
      <w:lvlText w:val="•"/>
      <w:lvlJc w:val="left"/>
      <w:pPr>
        <w:ind w:left="5594" w:hanging="348"/>
      </w:pPr>
      <w:rPr>
        <w:rFonts w:hint="default"/>
        <w:lang w:val="bg-BG" w:eastAsia="en-US" w:bidi="ar-SA"/>
      </w:rPr>
    </w:lvl>
    <w:lvl w:ilvl="6" w:tplc="A718DC72">
      <w:numFmt w:val="bullet"/>
      <w:lvlText w:val="•"/>
      <w:lvlJc w:val="left"/>
      <w:pPr>
        <w:ind w:left="6545" w:hanging="348"/>
      </w:pPr>
      <w:rPr>
        <w:rFonts w:hint="default"/>
        <w:lang w:val="bg-BG" w:eastAsia="en-US" w:bidi="ar-SA"/>
      </w:rPr>
    </w:lvl>
    <w:lvl w:ilvl="7" w:tplc="C0E0CF0C">
      <w:numFmt w:val="bullet"/>
      <w:lvlText w:val="•"/>
      <w:lvlJc w:val="left"/>
      <w:pPr>
        <w:ind w:left="7495" w:hanging="348"/>
      </w:pPr>
      <w:rPr>
        <w:rFonts w:hint="default"/>
        <w:lang w:val="bg-BG" w:eastAsia="en-US" w:bidi="ar-SA"/>
      </w:rPr>
    </w:lvl>
    <w:lvl w:ilvl="8" w:tplc="8646AA8C">
      <w:numFmt w:val="bullet"/>
      <w:lvlText w:val="•"/>
      <w:lvlJc w:val="left"/>
      <w:pPr>
        <w:ind w:left="8446" w:hanging="348"/>
      </w:pPr>
      <w:rPr>
        <w:rFonts w:hint="default"/>
        <w:lang w:val="bg-BG" w:eastAsia="en-US" w:bidi="ar-SA"/>
      </w:rPr>
    </w:lvl>
  </w:abstractNum>
  <w:abstractNum w:abstractNumId="8" w15:restartNumberingAfterBreak="0">
    <w:nsid w:val="1DB731AE"/>
    <w:multiLevelType w:val="hybridMultilevel"/>
    <w:tmpl w:val="481CAB9A"/>
    <w:lvl w:ilvl="0" w:tplc="B04E516C">
      <w:start w:val="1"/>
      <w:numFmt w:val="decimal"/>
      <w:lvlText w:val="%1."/>
      <w:lvlJc w:val="left"/>
      <w:pPr>
        <w:ind w:left="141" w:hanging="648"/>
        <w:jc w:val="left"/>
      </w:pPr>
      <w:rPr>
        <w:rFonts w:hint="default"/>
        <w:spacing w:val="0"/>
        <w:w w:val="100"/>
        <w:lang w:val="bg-BG" w:eastAsia="en-US" w:bidi="ar-SA"/>
      </w:rPr>
    </w:lvl>
    <w:lvl w:ilvl="1" w:tplc="3586BCBE">
      <w:numFmt w:val="bullet"/>
      <w:lvlText w:val="•"/>
      <w:lvlJc w:val="left"/>
      <w:pPr>
        <w:ind w:left="1160" w:hanging="648"/>
      </w:pPr>
      <w:rPr>
        <w:rFonts w:hint="default"/>
        <w:lang w:val="bg-BG" w:eastAsia="en-US" w:bidi="ar-SA"/>
      </w:rPr>
    </w:lvl>
    <w:lvl w:ilvl="2" w:tplc="5CEC5DD2">
      <w:numFmt w:val="bullet"/>
      <w:lvlText w:val="•"/>
      <w:lvlJc w:val="left"/>
      <w:pPr>
        <w:ind w:left="2181" w:hanging="648"/>
      </w:pPr>
      <w:rPr>
        <w:rFonts w:hint="default"/>
        <w:lang w:val="bg-BG" w:eastAsia="en-US" w:bidi="ar-SA"/>
      </w:rPr>
    </w:lvl>
    <w:lvl w:ilvl="3" w:tplc="D674AC98">
      <w:numFmt w:val="bullet"/>
      <w:lvlText w:val="•"/>
      <w:lvlJc w:val="left"/>
      <w:pPr>
        <w:ind w:left="3202" w:hanging="648"/>
      </w:pPr>
      <w:rPr>
        <w:rFonts w:hint="default"/>
        <w:lang w:val="bg-BG" w:eastAsia="en-US" w:bidi="ar-SA"/>
      </w:rPr>
    </w:lvl>
    <w:lvl w:ilvl="4" w:tplc="D9ECC036">
      <w:numFmt w:val="bullet"/>
      <w:lvlText w:val="•"/>
      <w:lvlJc w:val="left"/>
      <w:pPr>
        <w:ind w:left="4223" w:hanging="648"/>
      </w:pPr>
      <w:rPr>
        <w:rFonts w:hint="default"/>
        <w:lang w:val="bg-BG" w:eastAsia="en-US" w:bidi="ar-SA"/>
      </w:rPr>
    </w:lvl>
    <w:lvl w:ilvl="5" w:tplc="914C8002">
      <w:numFmt w:val="bullet"/>
      <w:lvlText w:val="•"/>
      <w:lvlJc w:val="left"/>
      <w:pPr>
        <w:ind w:left="5244" w:hanging="648"/>
      </w:pPr>
      <w:rPr>
        <w:rFonts w:hint="default"/>
        <w:lang w:val="bg-BG" w:eastAsia="en-US" w:bidi="ar-SA"/>
      </w:rPr>
    </w:lvl>
    <w:lvl w:ilvl="6" w:tplc="31B074FE">
      <w:numFmt w:val="bullet"/>
      <w:lvlText w:val="•"/>
      <w:lvlJc w:val="left"/>
      <w:pPr>
        <w:ind w:left="6265" w:hanging="648"/>
      </w:pPr>
      <w:rPr>
        <w:rFonts w:hint="default"/>
        <w:lang w:val="bg-BG" w:eastAsia="en-US" w:bidi="ar-SA"/>
      </w:rPr>
    </w:lvl>
    <w:lvl w:ilvl="7" w:tplc="B268EB44">
      <w:numFmt w:val="bullet"/>
      <w:lvlText w:val="•"/>
      <w:lvlJc w:val="left"/>
      <w:pPr>
        <w:ind w:left="7285" w:hanging="648"/>
      </w:pPr>
      <w:rPr>
        <w:rFonts w:hint="default"/>
        <w:lang w:val="bg-BG" w:eastAsia="en-US" w:bidi="ar-SA"/>
      </w:rPr>
    </w:lvl>
    <w:lvl w:ilvl="8" w:tplc="292E4698">
      <w:numFmt w:val="bullet"/>
      <w:lvlText w:val="•"/>
      <w:lvlJc w:val="left"/>
      <w:pPr>
        <w:ind w:left="8306" w:hanging="648"/>
      </w:pPr>
      <w:rPr>
        <w:rFonts w:hint="default"/>
        <w:lang w:val="bg-BG" w:eastAsia="en-US" w:bidi="ar-SA"/>
      </w:rPr>
    </w:lvl>
  </w:abstractNum>
  <w:abstractNum w:abstractNumId="9" w15:restartNumberingAfterBreak="0">
    <w:nsid w:val="22A71AB0"/>
    <w:multiLevelType w:val="hybridMultilevel"/>
    <w:tmpl w:val="B63CD4A2"/>
    <w:lvl w:ilvl="0" w:tplc="09F459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374CE"/>
    <w:multiLevelType w:val="hybridMultilevel"/>
    <w:tmpl w:val="B47A2A1C"/>
    <w:lvl w:ilvl="0" w:tplc="BD423286">
      <w:start w:val="1"/>
      <w:numFmt w:val="decimal"/>
      <w:lvlText w:val="%1."/>
      <w:lvlJc w:val="left"/>
      <w:pPr>
        <w:ind w:left="86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9FE80F6E">
      <w:numFmt w:val="bullet"/>
      <w:lvlText w:val="•"/>
      <w:lvlJc w:val="left"/>
      <w:pPr>
        <w:ind w:left="1808" w:hanging="348"/>
      </w:pPr>
      <w:rPr>
        <w:rFonts w:hint="default"/>
        <w:lang w:val="bg-BG" w:eastAsia="en-US" w:bidi="ar-SA"/>
      </w:rPr>
    </w:lvl>
    <w:lvl w:ilvl="2" w:tplc="56C64D6C">
      <w:numFmt w:val="bullet"/>
      <w:lvlText w:val="•"/>
      <w:lvlJc w:val="left"/>
      <w:pPr>
        <w:ind w:left="2757" w:hanging="348"/>
      </w:pPr>
      <w:rPr>
        <w:rFonts w:hint="default"/>
        <w:lang w:val="bg-BG" w:eastAsia="en-US" w:bidi="ar-SA"/>
      </w:rPr>
    </w:lvl>
    <w:lvl w:ilvl="3" w:tplc="BB0C2A92">
      <w:numFmt w:val="bullet"/>
      <w:lvlText w:val="•"/>
      <w:lvlJc w:val="left"/>
      <w:pPr>
        <w:ind w:left="3706" w:hanging="348"/>
      </w:pPr>
      <w:rPr>
        <w:rFonts w:hint="default"/>
        <w:lang w:val="bg-BG" w:eastAsia="en-US" w:bidi="ar-SA"/>
      </w:rPr>
    </w:lvl>
    <w:lvl w:ilvl="4" w:tplc="97CAB0D4">
      <w:numFmt w:val="bullet"/>
      <w:lvlText w:val="•"/>
      <w:lvlJc w:val="left"/>
      <w:pPr>
        <w:ind w:left="4655" w:hanging="348"/>
      </w:pPr>
      <w:rPr>
        <w:rFonts w:hint="default"/>
        <w:lang w:val="bg-BG" w:eastAsia="en-US" w:bidi="ar-SA"/>
      </w:rPr>
    </w:lvl>
    <w:lvl w:ilvl="5" w:tplc="5A48D4F4">
      <w:numFmt w:val="bullet"/>
      <w:lvlText w:val="•"/>
      <w:lvlJc w:val="left"/>
      <w:pPr>
        <w:ind w:left="5604" w:hanging="348"/>
      </w:pPr>
      <w:rPr>
        <w:rFonts w:hint="default"/>
        <w:lang w:val="bg-BG" w:eastAsia="en-US" w:bidi="ar-SA"/>
      </w:rPr>
    </w:lvl>
    <w:lvl w:ilvl="6" w:tplc="18FE0E48">
      <w:numFmt w:val="bullet"/>
      <w:lvlText w:val="•"/>
      <w:lvlJc w:val="left"/>
      <w:pPr>
        <w:ind w:left="6553" w:hanging="348"/>
      </w:pPr>
      <w:rPr>
        <w:rFonts w:hint="default"/>
        <w:lang w:val="bg-BG" w:eastAsia="en-US" w:bidi="ar-SA"/>
      </w:rPr>
    </w:lvl>
    <w:lvl w:ilvl="7" w:tplc="5478CF88">
      <w:numFmt w:val="bullet"/>
      <w:lvlText w:val="•"/>
      <w:lvlJc w:val="left"/>
      <w:pPr>
        <w:ind w:left="7501" w:hanging="348"/>
      </w:pPr>
      <w:rPr>
        <w:rFonts w:hint="default"/>
        <w:lang w:val="bg-BG" w:eastAsia="en-US" w:bidi="ar-SA"/>
      </w:rPr>
    </w:lvl>
    <w:lvl w:ilvl="8" w:tplc="550C13C6">
      <w:numFmt w:val="bullet"/>
      <w:lvlText w:val="•"/>
      <w:lvlJc w:val="left"/>
      <w:pPr>
        <w:ind w:left="8450" w:hanging="348"/>
      </w:pPr>
      <w:rPr>
        <w:rFonts w:hint="default"/>
        <w:lang w:val="bg-BG" w:eastAsia="en-US" w:bidi="ar-SA"/>
      </w:rPr>
    </w:lvl>
  </w:abstractNum>
  <w:abstractNum w:abstractNumId="11" w15:restartNumberingAfterBreak="0">
    <w:nsid w:val="2938720C"/>
    <w:multiLevelType w:val="hybridMultilevel"/>
    <w:tmpl w:val="DB667B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30D73"/>
    <w:multiLevelType w:val="hybridMultilevel"/>
    <w:tmpl w:val="672694D4"/>
    <w:lvl w:ilvl="0" w:tplc="1902B5EA">
      <w:start w:val="1"/>
      <w:numFmt w:val="decimal"/>
      <w:lvlText w:val="%1."/>
      <w:lvlJc w:val="left"/>
      <w:pPr>
        <w:ind w:left="12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5582BD92">
      <w:numFmt w:val="bullet"/>
      <w:lvlText w:val="•"/>
      <w:lvlJc w:val="left"/>
      <w:pPr>
        <w:ind w:left="2114" w:hanging="360"/>
      </w:pPr>
      <w:rPr>
        <w:rFonts w:hint="default"/>
        <w:lang w:val="bg-BG" w:eastAsia="en-US" w:bidi="ar-SA"/>
      </w:rPr>
    </w:lvl>
    <w:lvl w:ilvl="2" w:tplc="26222A9A">
      <w:numFmt w:val="bullet"/>
      <w:lvlText w:val="•"/>
      <w:lvlJc w:val="left"/>
      <w:pPr>
        <w:ind w:left="3029" w:hanging="360"/>
      </w:pPr>
      <w:rPr>
        <w:rFonts w:hint="default"/>
        <w:lang w:val="bg-BG" w:eastAsia="en-US" w:bidi="ar-SA"/>
      </w:rPr>
    </w:lvl>
    <w:lvl w:ilvl="3" w:tplc="A31C0444">
      <w:numFmt w:val="bullet"/>
      <w:lvlText w:val="•"/>
      <w:lvlJc w:val="left"/>
      <w:pPr>
        <w:ind w:left="3944" w:hanging="360"/>
      </w:pPr>
      <w:rPr>
        <w:rFonts w:hint="default"/>
        <w:lang w:val="bg-BG" w:eastAsia="en-US" w:bidi="ar-SA"/>
      </w:rPr>
    </w:lvl>
    <w:lvl w:ilvl="4" w:tplc="1A4EA49A">
      <w:numFmt w:val="bullet"/>
      <w:lvlText w:val="•"/>
      <w:lvlJc w:val="left"/>
      <w:pPr>
        <w:ind w:left="4859" w:hanging="360"/>
      </w:pPr>
      <w:rPr>
        <w:rFonts w:hint="default"/>
        <w:lang w:val="bg-BG" w:eastAsia="en-US" w:bidi="ar-SA"/>
      </w:rPr>
    </w:lvl>
    <w:lvl w:ilvl="5" w:tplc="48429550">
      <w:numFmt w:val="bullet"/>
      <w:lvlText w:val="•"/>
      <w:lvlJc w:val="left"/>
      <w:pPr>
        <w:ind w:left="5774" w:hanging="360"/>
      </w:pPr>
      <w:rPr>
        <w:rFonts w:hint="default"/>
        <w:lang w:val="bg-BG" w:eastAsia="en-US" w:bidi="ar-SA"/>
      </w:rPr>
    </w:lvl>
    <w:lvl w:ilvl="6" w:tplc="B21A41DE">
      <w:numFmt w:val="bullet"/>
      <w:lvlText w:val="•"/>
      <w:lvlJc w:val="left"/>
      <w:pPr>
        <w:ind w:left="6689" w:hanging="360"/>
      </w:pPr>
      <w:rPr>
        <w:rFonts w:hint="default"/>
        <w:lang w:val="bg-BG" w:eastAsia="en-US" w:bidi="ar-SA"/>
      </w:rPr>
    </w:lvl>
    <w:lvl w:ilvl="7" w:tplc="3A287C5C">
      <w:numFmt w:val="bullet"/>
      <w:lvlText w:val="•"/>
      <w:lvlJc w:val="left"/>
      <w:pPr>
        <w:ind w:left="7603" w:hanging="360"/>
      </w:pPr>
      <w:rPr>
        <w:rFonts w:hint="default"/>
        <w:lang w:val="bg-BG" w:eastAsia="en-US" w:bidi="ar-SA"/>
      </w:rPr>
    </w:lvl>
    <w:lvl w:ilvl="8" w:tplc="4E546128">
      <w:numFmt w:val="bullet"/>
      <w:lvlText w:val="•"/>
      <w:lvlJc w:val="left"/>
      <w:pPr>
        <w:ind w:left="8518" w:hanging="360"/>
      </w:pPr>
      <w:rPr>
        <w:rFonts w:hint="default"/>
        <w:lang w:val="bg-BG" w:eastAsia="en-US" w:bidi="ar-SA"/>
      </w:rPr>
    </w:lvl>
  </w:abstractNum>
  <w:abstractNum w:abstractNumId="13" w15:restartNumberingAfterBreak="0">
    <w:nsid w:val="33131618"/>
    <w:multiLevelType w:val="hybridMultilevel"/>
    <w:tmpl w:val="99BEBCAA"/>
    <w:lvl w:ilvl="0" w:tplc="59F0E3B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38B8266B"/>
    <w:multiLevelType w:val="hybridMultilevel"/>
    <w:tmpl w:val="310E5CDE"/>
    <w:lvl w:ilvl="0" w:tplc="65CE16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A227330"/>
    <w:multiLevelType w:val="hybridMultilevel"/>
    <w:tmpl w:val="98B6170C"/>
    <w:lvl w:ilvl="0" w:tplc="65248D54">
      <w:start w:val="1"/>
      <w:numFmt w:val="decimal"/>
      <w:lvlText w:val="%1."/>
      <w:lvlJc w:val="left"/>
      <w:pPr>
        <w:ind w:left="86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6EA0806A">
      <w:start w:val="1"/>
      <w:numFmt w:val="decimal"/>
      <w:lvlText w:val="%2."/>
      <w:lvlJc w:val="left"/>
      <w:pPr>
        <w:ind w:left="12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 w:tplc="ED72DC86">
      <w:numFmt w:val="bullet"/>
      <w:lvlText w:val="•"/>
      <w:lvlJc w:val="left"/>
      <w:pPr>
        <w:ind w:left="2216" w:hanging="360"/>
      </w:pPr>
      <w:rPr>
        <w:rFonts w:hint="default"/>
        <w:lang w:val="bg-BG" w:eastAsia="en-US" w:bidi="ar-SA"/>
      </w:rPr>
    </w:lvl>
    <w:lvl w:ilvl="3" w:tplc="B994F19A">
      <w:numFmt w:val="bullet"/>
      <w:lvlText w:val="•"/>
      <w:lvlJc w:val="left"/>
      <w:pPr>
        <w:ind w:left="3232" w:hanging="360"/>
      </w:pPr>
      <w:rPr>
        <w:rFonts w:hint="default"/>
        <w:lang w:val="bg-BG" w:eastAsia="en-US" w:bidi="ar-SA"/>
      </w:rPr>
    </w:lvl>
    <w:lvl w:ilvl="4" w:tplc="240658AA">
      <w:numFmt w:val="bullet"/>
      <w:lvlText w:val="•"/>
      <w:lvlJc w:val="left"/>
      <w:pPr>
        <w:ind w:left="4249" w:hanging="360"/>
      </w:pPr>
      <w:rPr>
        <w:rFonts w:hint="default"/>
        <w:lang w:val="bg-BG" w:eastAsia="en-US" w:bidi="ar-SA"/>
      </w:rPr>
    </w:lvl>
    <w:lvl w:ilvl="5" w:tplc="D5BE5600">
      <w:numFmt w:val="bullet"/>
      <w:lvlText w:val="•"/>
      <w:lvlJc w:val="left"/>
      <w:pPr>
        <w:ind w:left="5265" w:hanging="360"/>
      </w:pPr>
      <w:rPr>
        <w:rFonts w:hint="default"/>
        <w:lang w:val="bg-BG" w:eastAsia="en-US" w:bidi="ar-SA"/>
      </w:rPr>
    </w:lvl>
    <w:lvl w:ilvl="6" w:tplc="B8CAC7C4">
      <w:numFmt w:val="bullet"/>
      <w:lvlText w:val="•"/>
      <w:lvlJc w:val="left"/>
      <w:pPr>
        <w:ind w:left="6282" w:hanging="360"/>
      </w:pPr>
      <w:rPr>
        <w:rFonts w:hint="default"/>
        <w:lang w:val="bg-BG" w:eastAsia="en-US" w:bidi="ar-SA"/>
      </w:rPr>
    </w:lvl>
    <w:lvl w:ilvl="7" w:tplc="43BE2F4C">
      <w:numFmt w:val="bullet"/>
      <w:lvlText w:val="•"/>
      <w:lvlJc w:val="left"/>
      <w:pPr>
        <w:ind w:left="7298" w:hanging="360"/>
      </w:pPr>
      <w:rPr>
        <w:rFonts w:hint="default"/>
        <w:lang w:val="bg-BG" w:eastAsia="en-US" w:bidi="ar-SA"/>
      </w:rPr>
    </w:lvl>
    <w:lvl w:ilvl="8" w:tplc="BD7483AA">
      <w:numFmt w:val="bullet"/>
      <w:lvlText w:val="•"/>
      <w:lvlJc w:val="left"/>
      <w:pPr>
        <w:ind w:left="8315" w:hanging="360"/>
      </w:pPr>
      <w:rPr>
        <w:rFonts w:hint="default"/>
        <w:lang w:val="bg-BG" w:eastAsia="en-US" w:bidi="ar-SA"/>
      </w:rPr>
    </w:lvl>
  </w:abstractNum>
  <w:abstractNum w:abstractNumId="16" w15:restartNumberingAfterBreak="0">
    <w:nsid w:val="3EDC2CCA"/>
    <w:multiLevelType w:val="hybridMultilevel"/>
    <w:tmpl w:val="38E8960C"/>
    <w:lvl w:ilvl="0" w:tplc="0A8E5FCA">
      <w:start w:val="1"/>
      <w:numFmt w:val="decimal"/>
      <w:lvlText w:val="%1."/>
      <w:lvlJc w:val="left"/>
      <w:pPr>
        <w:ind w:left="129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18" w:hanging="360"/>
      </w:pPr>
    </w:lvl>
    <w:lvl w:ilvl="2" w:tplc="0402001B" w:tentative="1">
      <w:start w:val="1"/>
      <w:numFmt w:val="lowerRoman"/>
      <w:lvlText w:val="%3."/>
      <w:lvlJc w:val="right"/>
      <w:pPr>
        <w:ind w:left="2738" w:hanging="180"/>
      </w:pPr>
    </w:lvl>
    <w:lvl w:ilvl="3" w:tplc="0402000F" w:tentative="1">
      <w:start w:val="1"/>
      <w:numFmt w:val="decimal"/>
      <w:lvlText w:val="%4."/>
      <w:lvlJc w:val="left"/>
      <w:pPr>
        <w:ind w:left="3458" w:hanging="360"/>
      </w:pPr>
    </w:lvl>
    <w:lvl w:ilvl="4" w:tplc="04020019" w:tentative="1">
      <w:start w:val="1"/>
      <w:numFmt w:val="lowerLetter"/>
      <w:lvlText w:val="%5."/>
      <w:lvlJc w:val="left"/>
      <w:pPr>
        <w:ind w:left="4178" w:hanging="360"/>
      </w:pPr>
    </w:lvl>
    <w:lvl w:ilvl="5" w:tplc="0402001B" w:tentative="1">
      <w:start w:val="1"/>
      <w:numFmt w:val="lowerRoman"/>
      <w:lvlText w:val="%6."/>
      <w:lvlJc w:val="right"/>
      <w:pPr>
        <w:ind w:left="4898" w:hanging="180"/>
      </w:pPr>
    </w:lvl>
    <w:lvl w:ilvl="6" w:tplc="0402000F" w:tentative="1">
      <w:start w:val="1"/>
      <w:numFmt w:val="decimal"/>
      <w:lvlText w:val="%7."/>
      <w:lvlJc w:val="left"/>
      <w:pPr>
        <w:ind w:left="5618" w:hanging="360"/>
      </w:pPr>
    </w:lvl>
    <w:lvl w:ilvl="7" w:tplc="04020019" w:tentative="1">
      <w:start w:val="1"/>
      <w:numFmt w:val="lowerLetter"/>
      <w:lvlText w:val="%8."/>
      <w:lvlJc w:val="left"/>
      <w:pPr>
        <w:ind w:left="6338" w:hanging="360"/>
      </w:pPr>
    </w:lvl>
    <w:lvl w:ilvl="8" w:tplc="0402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7" w15:restartNumberingAfterBreak="0">
    <w:nsid w:val="40ED0AC2"/>
    <w:multiLevelType w:val="hybridMultilevel"/>
    <w:tmpl w:val="B4FE1C1C"/>
    <w:lvl w:ilvl="0" w:tplc="DDE06070">
      <w:start w:val="1"/>
      <w:numFmt w:val="decimal"/>
      <w:lvlText w:val="%1."/>
      <w:lvlJc w:val="left"/>
      <w:pPr>
        <w:ind w:left="12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0240912C">
      <w:numFmt w:val="bullet"/>
      <w:lvlText w:val="•"/>
      <w:lvlJc w:val="left"/>
      <w:pPr>
        <w:ind w:left="2114" w:hanging="360"/>
      </w:pPr>
      <w:rPr>
        <w:rFonts w:hint="default"/>
        <w:lang w:val="bg-BG" w:eastAsia="en-US" w:bidi="ar-SA"/>
      </w:rPr>
    </w:lvl>
    <w:lvl w:ilvl="2" w:tplc="CF663990">
      <w:numFmt w:val="bullet"/>
      <w:lvlText w:val="•"/>
      <w:lvlJc w:val="left"/>
      <w:pPr>
        <w:ind w:left="3029" w:hanging="360"/>
      </w:pPr>
      <w:rPr>
        <w:rFonts w:hint="default"/>
        <w:lang w:val="bg-BG" w:eastAsia="en-US" w:bidi="ar-SA"/>
      </w:rPr>
    </w:lvl>
    <w:lvl w:ilvl="3" w:tplc="9FA4E7BC">
      <w:numFmt w:val="bullet"/>
      <w:lvlText w:val="•"/>
      <w:lvlJc w:val="left"/>
      <w:pPr>
        <w:ind w:left="3944" w:hanging="360"/>
      </w:pPr>
      <w:rPr>
        <w:rFonts w:hint="default"/>
        <w:lang w:val="bg-BG" w:eastAsia="en-US" w:bidi="ar-SA"/>
      </w:rPr>
    </w:lvl>
    <w:lvl w:ilvl="4" w:tplc="D07CB652">
      <w:numFmt w:val="bullet"/>
      <w:lvlText w:val="•"/>
      <w:lvlJc w:val="left"/>
      <w:pPr>
        <w:ind w:left="4859" w:hanging="360"/>
      </w:pPr>
      <w:rPr>
        <w:rFonts w:hint="default"/>
        <w:lang w:val="bg-BG" w:eastAsia="en-US" w:bidi="ar-SA"/>
      </w:rPr>
    </w:lvl>
    <w:lvl w:ilvl="5" w:tplc="213A2102">
      <w:numFmt w:val="bullet"/>
      <w:lvlText w:val="•"/>
      <w:lvlJc w:val="left"/>
      <w:pPr>
        <w:ind w:left="5774" w:hanging="360"/>
      </w:pPr>
      <w:rPr>
        <w:rFonts w:hint="default"/>
        <w:lang w:val="bg-BG" w:eastAsia="en-US" w:bidi="ar-SA"/>
      </w:rPr>
    </w:lvl>
    <w:lvl w:ilvl="6" w:tplc="B29CABC8">
      <w:numFmt w:val="bullet"/>
      <w:lvlText w:val="•"/>
      <w:lvlJc w:val="left"/>
      <w:pPr>
        <w:ind w:left="6689" w:hanging="360"/>
      </w:pPr>
      <w:rPr>
        <w:rFonts w:hint="default"/>
        <w:lang w:val="bg-BG" w:eastAsia="en-US" w:bidi="ar-SA"/>
      </w:rPr>
    </w:lvl>
    <w:lvl w:ilvl="7" w:tplc="A2FE58F6">
      <w:numFmt w:val="bullet"/>
      <w:lvlText w:val="•"/>
      <w:lvlJc w:val="left"/>
      <w:pPr>
        <w:ind w:left="7603" w:hanging="360"/>
      </w:pPr>
      <w:rPr>
        <w:rFonts w:hint="default"/>
        <w:lang w:val="bg-BG" w:eastAsia="en-US" w:bidi="ar-SA"/>
      </w:rPr>
    </w:lvl>
    <w:lvl w:ilvl="8" w:tplc="26C818B6">
      <w:numFmt w:val="bullet"/>
      <w:lvlText w:val="•"/>
      <w:lvlJc w:val="left"/>
      <w:pPr>
        <w:ind w:left="8518" w:hanging="360"/>
      </w:pPr>
      <w:rPr>
        <w:rFonts w:hint="default"/>
        <w:lang w:val="bg-BG" w:eastAsia="en-US" w:bidi="ar-SA"/>
      </w:rPr>
    </w:lvl>
  </w:abstractNum>
  <w:abstractNum w:abstractNumId="18" w15:restartNumberingAfterBreak="0">
    <w:nsid w:val="41EB20EF"/>
    <w:multiLevelType w:val="hybridMultilevel"/>
    <w:tmpl w:val="20281378"/>
    <w:lvl w:ilvl="0" w:tplc="10002BAE">
      <w:start w:val="1"/>
      <w:numFmt w:val="decimal"/>
      <w:lvlText w:val="%1."/>
      <w:lvlJc w:val="left"/>
      <w:pPr>
        <w:ind w:left="475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195" w:hanging="360"/>
      </w:pPr>
    </w:lvl>
    <w:lvl w:ilvl="2" w:tplc="0402001B" w:tentative="1">
      <w:start w:val="1"/>
      <w:numFmt w:val="lowerRoman"/>
      <w:lvlText w:val="%3."/>
      <w:lvlJc w:val="right"/>
      <w:pPr>
        <w:ind w:left="1915" w:hanging="180"/>
      </w:pPr>
    </w:lvl>
    <w:lvl w:ilvl="3" w:tplc="0402000F" w:tentative="1">
      <w:start w:val="1"/>
      <w:numFmt w:val="decimal"/>
      <w:lvlText w:val="%4."/>
      <w:lvlJc w:val="left"/>
      <w:pPr>
        <w:ind w:left="2635" w:hanging="360"/>
      </w:pPr>
    </w:lvl>
    <w:lvl w:ilvl="4" w:tplc="04020019" w:tentative="1">
      <w:start w:val="1"/>
      <w:numFmt w:val="lowerLetter"/>
      <w:lvlText w:val="%5."/>
      <w:lvlJc w:val="left"/>
      <w:pPr>
        <w:ind w:left="3355" w:hanging="360"/>
      </w:pPr>
    </w:lvl>
    <w:lvl w:ilvl="5" w:tplc="0402001B" w:tentative="1">
      <w:start w:val="1"/>
      <w:numFmt w:val="lowerRoman"/>
      <w:lvlText w:val="%6."/>
      <w:lvlJc w:val="right"/>
      <w:pPr>
        <w:ind w:left="4075" w:hanging="180"/>
      </w:pPr>
    </w:lvl>
    <w:lvl w:ilvl="6" w:tplc="0402000F" w:tentative="1">
      <w:start w:val="1"/>
      <w:numFmt w:val="decimal"/>
      <w:lvlText w:val="%7."/>
      <w:lvlJc w:val="left"/>
      <w:pPr>
        <w:ind w:left="4795" w:hanging="360"/>
      </w:pPr>
    </w:lvl>
    <w:lvl w:ilvl="7" w:tplc="04020019" w:tentative="1">
      <w:start w:val="1"/>
      <w:numFmt w:val="lowerLetter"/>
      <w:lvlText w:val="%8."/>
      <w:lvlJc w:val="left"/>
      <w:pPr>
        <w:ind w:left="5515" w:hanging="360"/>
      </w:pPr>
    </w:lvl>
    <w:lvl w:ilvl="8" w:tplc="0402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9" w15:restartNumberingAfterBreak="0">
    <w:nsid w:val="42A859BC"/>
    <w:multiLevelType w:val="hybridMultilevel"/>
    <w:tmpl w:val="32902A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34A93"/>
    <w:multiLevelType w:val="singleLevel"/>
    <w:tmpl w:val="46C0C2B6"/>
    <w:lvl w:ilvl="0">
      <w:start w:val="39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C770FC"/>
    <w:multiLevelType w:val="multilevel"/>
    <w:tmpl w:val="E6807DB2"/>
    <w:lvl w:ilvl="0">
      <w:start w:val="1"/>
      <w:numFmt w:val="decimal"/>
      <w:lvlText w:val="%1."/>
      <w:lvlJc w:val="left"/>
      <w:pPr>
        <w:ind w:left="122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2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1" w:hanging="1800"/>
      </w:pPr>
      <w:rPr>
        <w:rFonts w:hint="default"/>
      </w:rPr>
    </w:lvl>
  </w:abstractNum>
  <w:abstractNum w:abstractNumId="22" w15:restartNumberingAfterBreak="0">
    <w:nsid w:val="4C1D2C2C"/>
    <w:multiLevelType w:val="hybridMultilevel"/>
    <w:tmpl w:val="8AFC6036"/>
    <w:lvl w:ilvl="0" w:tplc="59B4DDBE">
      <w:start w:val="1"/>
      <w:numFmt w:val="decimal"/>
      <w:lvlText w:val="%1."/>
      <w:lvlJc w:val="left"/>
      <w:pPr>
        <w:ind w:left="12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bg-BG" w:eastAsia="en-US" w:bidi="ar-SA"/>
      </w:rPr>
    </w:lvl>
    <w:lvl w:ilvl="1" w:tplc="58205E0C">
      <w:numFmt w:val="bullet"/>
      <w:lvlText w:val="•"/>
      <w:lvlJc w:val="left"/>
      <w:pPr>
        <w:ind w:left="2114" w:hanging="360"/>
      </w:pPr>
      <w:rPr>
        <w:rFonts w:hint="default"/>
        <w:lang w:val="bg-BG" w:eastAsia="en-US" w:bidi="ar-SA"/>
      </w:rPr>
    </w:lvl>
    <w:lvl w:ilvl="2" w:tplc="7B000B7A">
      <w:numFmt w:val="bullet"/>
      <w:lvlText w:val="•"/>
      <w:lvlJc w:val="left"/>
      <w:pPr>
        <w:ind w:left="3029" w:hanging="360"/>
      </w:pPr>
      <w:rPr>
        <w:rFonts w:hint="default"/>
        <w:lang w:val="bg-BG" w:eastAsia="en-US" w:bidi="ar-SA"/>
      </w:rPr>
    </w:lvl>
    <w:lvl w:ilvl="3" w:tplc="A28E8C80">
      <w:numFmt w:val="bullet"/>
      <w:lvlText w:val="•"/>
      <w:lvlJc w:val="left"/>
      <w:pPr>
        <w:ind w:left="3944" w:hanging="360"/>
      </w:pPr>
      <w:rPr>
        <w:rFonts w:hint="default"/>
        <w:lang w:val="bg-BG" w:eastAsia="en-US" w:bidi="ar-SA"/>
      </w:rPr>
    </w:lvl>
    <w:lvl w:ilvl="4" w:tplc="AB8A6182">
      <w:numFmt w:val="bullet"/>
      <w:lvlText w:val="•"/>
      <w:lvlJc w:val="left"/>
      <w:pPr>
        <w:ind w:left="4859" w:hanging="360"/>
      </w:pPr>
      <w:rPr>
        <w:rFonts w:hint="default"/>
        <w:lang w:val="bg-BG" w:eastAsia="en-US" w:bidi="ar-SA"/>
      </w:rPr>
    </w:lvl>
    <w:lvl w:ilvl="5" w:tplc="1054D71C">
      <w:numFmt w:val="bullet"/>
      <w:lvlText w:val="•"/>
      <w:lvlJc w:val="left"/>
      <w:pPr>
        <w:ind w:left="5774" w:hanging="360"/>
      </w:pPr>
      <w:rPr>
        <w:rFonts w:hint="default"/>
        <w:lang w:val="bg-BG" w:eastAsia="en-US" w:bidi="ar-SA"/>
      </w:rPr>
    </w:lvl>
    <w:lvl w:ilvl="6" w:tplc="C794EC2E">
      <w:numFmt w:val="bullet"/>
      <w:lvlText w:val="•"/>
      <w:lvlJc w:val="left"/>
      <w:pPr>
        <w:ind w:left="6689" w:hanging="360"/>
      </w:pPr>
      <w:rPr>
        <w:rFonts w:hint="default"/>
        <w:lang w:val="bg-BG" w:eastAsia="en-US" w:bidi="ar-SA"/>
      </w:rPr>
    </w:lvl>
    <w:lvl w:ilvl="7" w:tplc="5BA4266E">
      <w:numFmt w:val="bullet"/>
      <w:lvlText w:val="•"/>
      <w:lvlJc w:val="left"/>
      <w:pPr>
        <w:ind w:left="7603" w:hanging="360"/>
      </w:pPr>
      <w:rPr>
        <w:rFonts w:hint="default"/>
        <w:lang w:val="bg-BG" w:eastAsia="en-US" w:bidi="ar-SA"/>
      </w:rPr>
    </w:lvl>
    <w:lvl w:ilvl="8" w:tplc="D5C0AFB0">
      <w:numFmt w:val="bullet"/>
      <w:lvlText w:val="•"/>
      <w:lvlJc w:val="left"/>
      <w:pPr>
        <w:ind w:left="8518" w:hanging="360"/>
      </w:pPr>
      <w:rPr>
        <w:rFonts w:hint="default"/>
        <w:lang w:val="bg-BG" w:eastAsia="en-US" w:bidi="ar-SA"/>
      </w:rPr>
    </w:lvl>
  </w:abstractNum>
  <w:abstractNum w:abstractNumId="23" w15:restartNumberingAfterBreak="0">
    <w:nsid w:val="500A5587"/>
    <w:multiLevelType w:val="hybridMultilevel"/>
    <w:tmpl w:val="56C414E2"/>
    <w:lvl w:ilvl="0" w:tplc="3FF2ABFC">
      <w:start w:val="1"/>
      <w:numFmt w:val="decimal"/>
      <w:lvlText w:val="%1."/>
      <w:lvlJc w:val="left"/>
      <w:pPr>
        <w:ind w:left="122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41" w:hanging="360"/>
      </w:pPr>
    </w:lvl>
    <w:lvl w:ilvl="2" w:tplc="0402001B" w:tentative="1">
      <w:start w:val="1"/>
      <w:numFmt w:val="lowerRoman"/>
      <w:lvlText w:val="%3."/>
      <w:lvlJc w:val="right"/>
      <w:pPr>
        <w:ind w:left="2661" w:hanging="180"/>
      </w:pPr>
    </w:lvl>
    <w:lvl w:ilvl="3" w:tplc="0402000F" w:tentative="1">
      <w:start w:val="1"/>
      <w:numFmt w:val="decimal"/>
      <w:lvlText w:val="%4."/>
      <w:lvlJc w:val="left"/>
      <w:pPr>
        <w:ind w:left="3381" w:hanging="360"/>
      </w:pPr>
    </w:lvl>
    <w:lvl w:ilvl="4" w:tplc="04020019" w:tentative="1">
      <w:start w:val="1"/>
      <w:numFmt w:val="lowerLetter"/>
      <w:lvlText w:val="%5."/>
      <w:lvlJc w:val="left"/>
      <w:pPr>
        <w:ind w:left="4101" w:hanging="360"/>
      </w:pPr>
    </w:lvl>
    <w:lvl w:ilvl="5" w:tplc="0402001B" w:tentative="1">
      <w:start w:val="1"/>
      <w:numFmt w:val="lowerRoman"/>
      <w:lvlText w:val="%6."/>
      <w:lvlJc w:val="right"/>
      <w:pPr>
        <w:ind w:left="4821" w:hanging="180"/>
      </w:pPr>
    </w:lvl>
    <w:lvl w:ilvl="6" w:tplc="0402000F" w:tentative="1">
      <w:start w:val="1"/>
      <w:numFmt w:val="decimal"/>
      <w:lvlText w:val="%7."/>
      <w:lvlJc w:val="left"/>
      <w:pPr>
        <w:ind w:left="5541" w:hanging="360"/>
      </w:pPr>
    </w:lvl>
    <w:lvl w:ilvl="7" w:tplc="04020019" w:tentative="1">
      <w:start w:val="1"/>
      <w:numFmt w:val="lowerLetter"/>
      <w:lvlText w:val="%8."/>
      <w:lvlJc w:val="left"/>
      <w:pPr>
        <w:ind w:left="6261" w:hanging="360"/>
      </w:pPr>
    </w:lvl>
    <w:lvl w:ilvl="8" w:tplc="0402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4" w15:restartNumberingAfterBreak="0">
    <w:nsid w:val="51527611"/>
    <w:multiLevelType w:val="hybridMultilevel"/>
    <w:tmpl w:val="91FA8E5C"/>
    <w:lvl w:ilvl="0" w:tplc="F2F6542E">
      <w:start w:val="1"/>
      <w:numFmt w:val="decimal"/>
      <w:lvlText w:val="%1.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E29058CA">
      <w:start w:val="1"/>
      <w:numFmt w:val="decimal"/>
      <w:lvlText w:val="%2."/>
      <w:lvlJc w:val="left"/>
      <w:pPr>
        <w:ind w:left="103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bg-BG" w:eastAsia="en-US" w:bidi="ar-SA"/>
      </w:rPr>
    </w:lvl>
    <w:lvl w:ilvl="2" w:tplc="B9904AFC">
      <w:numFmt w:val="bullet"/>
      <w:lvlText w:val="•"/>
      <w:lvlJc w:val="left"/>
      <w:pPr>
        <w:ind w:left="2074" w:hanging="181"/>
      </w:pPr>
      <w:rPr>
        <w:rFonts w:hint="default"/>
        <w:lang w:val="bg-BG" w:eastAsia="en-US" w:bidi="ar-SA"/>
      </w:rPr>
    </w:lvl>
    <w:lvl w:ilvl="3" w:tplc="3A60FBD8">
      <w:numFmt w:val="bullet"/>
      <w:lvlText w:val="•"/>
      <w:lvlJc w:val="left"/>
      <w:pPr>
        <w:ind w:left="3108" w:hanging="181"/>
      </w:pPr>
      <w:rPr>
        <w:rFonts w:hint="default"/>
        <w:lang w:val="bg-BG" w:eastAsia="en-US" w:bidi="ar-SA"/>
      </w:rPr>
    </w:lvl>
    <w:lvl w:ilvl="4" w:tplc="2B2C8A36">
      <w:numFmt w:val="bullet"/>
      <w:lvlText w:val="•"/>
      <w:lvlJc w:val="left"/>
      <w:pPr>
        <w:ind w:left="4142" w:hanging="181"/>
      </w:pPr>
      <w:rPr>
        <w:rFonts w:hint="default"/>
        <w:lang w:val="bg-BG" w:eastAsia="en-US" w:bidi="ar-SA"/>
      </w:rPr>
    </w:lvl>
    <w:lvl w:ilvl="5" w:tplc="E566F96A">
      <w:numFmt w:val="bullet"/>
      <w:lvlText w:val="•"/>
      <w:lvlJc w:val="left"/>
      <w:pPr>
        <w:ind w:left="5177" w:hanging="181"/>
      </w:pPr>
      <w:rPr>
        <w:rFonts w:hint="default"/>
        <w:lang w:val="bg-BG" w:eastAsia="en-US" w:bidi="ar-SA"/>
      </w:rPr>
    </w:lvl>
    <w:lvl w:ilvl="6" w:tplc="FAB8213C">
      <w:numFmt w:val="bullet"/>
      <w:lvlText w:val="•"/>
      <w:lvlJc w:val="left"/>
      <w:pPr>
        <w:ind w:left="6211" w:hanging="181"/>
      </w:pPr>
      <w:rPr>
        <w:rFonts w:hint="default"/>
        <w:lang w:val="bg-BG" w:eastAsia="en-US" w:bidi="ar-SA"/>
      </w:rPr>
    </w:lvl>
    <w:lvl w:ilvl="7" w:tplc="84A4FE8E">
      <w:numFmt w:val="bullet"/>
      <w:lvlText w:val="•"/>
      <w:lvlJc w:val="left"/>
      <w:pPr>
        <w:ind w:left="7245" w:hanging="181"/>
      </w:pPr>
      <w:rPr>
        <w:rFonts w:hint="default"/>
        <w:lang w:val="bg-BG" w:eastAsia="en-US" w:bidi="ar-SA"/>
      </w:rPr>
    </w:lvl>
    <w:lvl w:ilvl="8" w:tplc="5A04C9BE">
      <w:numFmt w:val="bullet"/>
      <w:lvlText w:val="•"/>
      <w:lvlJc w:val="left"/>
      <w:pPr>
        <w:ind w:left="8279" w:hanging="181"/>
      </w:pPr>
      <w:rPr>
        <w:rFonts w:hint="default"/>
        <w:lang w:val="bg-BG" w:eastAsia="en-US" w:bidi="ar-SA"/>
      </w:rPr>
    </w:lvl>
  </w:abstractNum>
  <w:abstractNum w:abstractNumId="25" w15:restartNumberingAfterBreak="0">
    <w:nsid w:val="52A71233"/>
    <w:multiLevelType w:val="hybridMultilevel"/>
    <w:tmpl w:val="CC28B46A"/>
    <w:lvl w:ilvl="0" w:tplc="C038B4F2">
      <w:start w:val="1"/>
      <w:numFmt w:val="decimal"/>
      <w:lvlText w:val="%1."/>
      <w:lvlJc w:val="left"/>
      <w:pPr>
        <w:ind w:left="3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bg-BG" w:eastAsia="en-US" w:bidi="ar-SA"/>
      </w:rPr>
    </w:lvl>
    <w:lvl w:ilvl="1" w:tplc="2604B598">
      <w:start w:val="1"/>
      <w:numFmt w:val="decimal"/>
      <w:lvlText w:val="%2.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 w:tplc="18666CC4">
      <w:numFmt w:val="bullet"/>
      <w:lvlText w:val="•"/>
      <w:lvlJc w:val="left"/>
      <w:pPr>
        <w:ind w:left="1896" w:hanging="348"/>
      </w:pPr>
      <w:rPr>
        <w:rFonts w:hint="default"/>
        <w:lang w:val="bg-BG" w:eastAsia="en-US" w:bidi="ar-SA"/>
      </w:rPr>
    </w:lvl>
    <w:lvl w:ilvl="3" w:tplc="357C256A">
      <w:numFmt w:val="bullet"/>
      <w:lvlText w:val="•"/>
      <w:lvlJc w:val="left"/>
      <w:pPr>
        <w:ind w:left="2952" w:hanging="348"/>
      </w:pPr>
      <w:rPr>
        <w:rFonts w:hint="default"/>
        <w:lang w:val="bg-BG" w:eastAsia="en-US" w:bidi="ar-SA"/>
      </w:rPr>
    </w:lvl>
    <w:lvl w:ilvl="4" w:tplc="D4E62896">
      <w:numFmt w:val="bullet"/>
      <w:lvlText w:val="•"/>
      <w:lvlJc w:val="left"/>
      <w:pPr>
        <w:ind w:left="4009" w:hanging="348"/>
      </w:pPr>
      <w:rPr>
        <w:rFonts w:hint="default"/>
        <w:lang w:val="bg-BG" w:eastAsia="en-US" w:bidi="ar-SA"/>
      </w:rPr>
    </w:lvl>
    <w:lvl w:ilvl="5" w:tplc="6A1E7DBC">
      <w:numFmt w:val="bullet"/>
      <w:lvlText w:val="•"/>
      <w:lvlJc w:val="left"/>
      <w:pPr>
        <w:ind w:left="5065" w:hanging="348"/>
      </w:pPr>
      <w:rPr>
        <w:rFonts w:hint="default"/>
        <w:lang w:val="bg-BG" w:eastAsia="en-US" w:bidi="ar-SA"/>
      </w:rPr>
    </w:lvl>
    <w:lvl w:ilvl="6" w:tplc="09B811BA">
      <w:numFmt w:val="bullet"/>
      <w:lvlText w:val="•"/>
      <w:lvlJc w:val="left"/>
      <w:pPr>
        <w:ind w:left="6122" w:hanging="348"/>
      </w:pPr>
      <w:rPr>
        <w:rFonts w:hint="default"/>
        <w:lang w:val="bg-BG" w:eastAsia="en-US" w:bidi="ar-SA"/>
      </w:rPr>
    </w:lvl>
    <w:lvl w:ilvl="7" w:tplc="86CCE554">
      <w:numFmt w:val="bullet"/>
      <w:lvlText w:val="•"/>
      <w:lvlJc w:val="left"/>
      <w:pPr>
        <w:ind w:left="7178" w:hanging="348"/>
      </w:pPr>
      <w:rPr>
        <w:rFonts w:hint="default"/>
        <w:lang w:val="bg-BG" w:eastAsia="en-US" w:bidi="ar-SA"/>
      </w:rPr>
    </w:lvl>
    <w:lvl w:ilvl="8" w:tplc="8864F362">
      <w:numFmt w:val="bullet"/>
      <w:lvlText w:val="•"/>
      <w:lvlJc w:val="left"/>
      <w:pPr>
        <w:ind w:left="8235" w:hanging="348"/>
      </w:pPr>
      <w:rPr>
        <w:rFonts w:hint="default"/>
        <w:lang w:val="bg-BG" w:eastAsia="en-US" w:bidi="ar-SA"/>
      </w:rPr>
    </w:lvl>
  </w:abstractNum>
  <w:abstractNum w:abstractNumId="26" w15:restartNumberingAfterBreak="0">
    <w:nsid w:val="546F6400"/>
    <w:multiLevelType w:val="hybridMultilevel"/>
    <w:tmpl w:val="5290C5EE"/>
    <w:lvl w:ilvl="0" w:tplc="C4EE6198">
      <w:start w:val="1"/>
      <w:numFmt w:val="decimal"/>
      <w:lvlText w:val="%1."/>
      <w:lvlJc w:val="left"/>
      <w:pPr>
        <w:ind w:left="12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634830FE">
      <w:numFmt w:val="bullet"/>
      <w:lvlText w:val="•"/>
      <w:lvlJc w:val="left"/>
      <w:pPr>
        <w:ind w:left="2114" w:hanging="360"/>
      </w:pPr>
      <w:rPr>
        <w:rFonts w:hint="default"/>
        <w:lang w:val="bg-BG" w:eastAsia="en-US" w:bidi="ar-SA"/>
      </w:rPr>
    </w:lvl>
    <w:lvl w:ilvl="2" w:tplc="D6A4CD3A">
      <w:numFmt w:val="bullet"/>
      <w:lvlText w:val="•"/>
      <w:lvlJc w:val="left"/>
      <w:pPr>
        <w:ind w:left="3029" w:hanging="360"/>
      </w:pPr>
      <w:rPr>
        <w:rFonts w:hint="default"/>
        <w:lang w:val="bg-BG" w:eastAsia="en-US" w:bidi="ar-SA"/>
      </w:rPr>
    </w:lvl>
    <w:lvl w:ilvl="3" w:tplc="A81A74D2">
      <w:numFmt w:val="bullet"/>
      <w:lvlText w:val="•"/>
      <w:lvlJc w:val="left"/>
      <w:pPr>
        <w:ind w:left="3944" w:hanging="360"/>
      </w:pPr>
      <w:rPr>
        <w:rFonts w:hint="default"/>
        <w:lang w:val="bg-BG" w:eastAsia="en-US" w:bidi="ar-SA"/>
      </w:rPr>
    </w:lvl>
    <w:lvl w:ilvl="4" w:tplc="FC3E942E">
      <w:numFmt w:val="bullet"/>
      <w:lvlText w:val="•"/>
      <w:lvlJc w:val="left"/>
      <w:pPr>
        <w:ind w:left="4859" w:hanging="360"/>
      </w:pPr>
      <w:rPr>
        <w:rFonts w:hint="default"/>
        <w:lang w:val="bg-BG" w:eastAsia="en-US" w:bidi="ar-SA"/>
      </w:rPr>
    </w:lvl>
    <w:lvl w:ilvl="5" w:tplc="378AF230">
      <w:numFmt w:val="bullet"/>
      <w:lvlText w:val="•"/>
      <w:lvlJc w:val="left"/>
      <w:pPr>
        <w:ind w:left="5774" w:hanging="360"/>
      </w:pPr>
      <w:rPr>
        <w:rFonts w:hint="default"/>
        <w:lang w:val="bg-BG" w:eastAsia="en-US" w:bidi="ar-SA"/>
      </w:rPr>
    </w:lvl>
    <w:lvl w:ilvl="6" w:tplc="C906AA3C">
      <w:numFmt w:val="bullet"/>
      <w:lvlText w:val="•"/>
      <w:lvlJc w:val="left"/>
      <w:pPr>
        <w:ind w:left="6689" w:hanging="360"/>
      </w:pPr>
      <w:rPr>
        <w:rFonts w:hint="default"/>
        <w:lang w:val="bg-BG" w:eastAsia="en-US" w:bidi="ar-SA"/>
      </w:rPr>
    </w:lvl>
    <w:lvl w:ilvl="7" w:tplc="620E47B0">
      <w:numFmt w:val="bullet"/>
      <w:lvlText w:val="•"/>
      <w:lvlJc w:val="left"/>
      <w:pPr>
        <w:ind w:left="7603" w:hanging="360"/>
      </w:pPr>
      <w:rPr>
        <w:rFonts w:hint="default"/>
        <w:lang w:val="bg-BG" w:eastAsia="en-US" w:bidi="ar-SA"/>
      </w:rPr>
    </w:lvl>
    <w:lvl w:ilvl="8" w:tplc="BBC63EEA">
      <w:numFmt w:val="bullet"/>
      <w:lvlText w:val="•"/>
      <w:lvlJc w:val="left"/>
      <w:pPr>
        <w:ind w:left="8518" w:hanging="360"/>
      </w:pPr>
      <w:rPr>
        <w:rFonts w:hint="default"/>
        <w:lang w:val="bg-BG" w:eastAsia="en-US" w:bidi="ar-SA"/>
      </w:rPr>
    </w:lvl>
  </w:abstractNum>
  <w:abstractNum w:abstractNumId="27" w15:restartNumberingAfterBreak="0">
    <w:nsid w:val="5656661D"/>
    <w:multiLevelType w:val="hybridMultilevel"/>
    <w:tmpl w:val="0A84EE0A"/>
    <w:lvl w:ilvl="0" w:tplc="75BAE252">
      <w:start w:val="1"/>
      <w:numFmt w:val="decimal"/>
      <w:lvlText w:val="%1."/>
      <w:lvlJc w:val="left"/>
      <w:pPr>
        <w:ind w:left="1221" w:hanging="360"/>
      </w:pPr>
      <w:rPr>
        <w:rFonts w:hint="default"/>
        <w:b/>
        <w:sz w:val="23"/>
      </w:rPr>
    </w:lvl>
    <w:lvl w:ilvl="1" w:tplc="04020019" w:tentative="1">
      <w:start w:val="1"/>
      <w:numFmt w:val="lowerLetter"/>
      <w:lvlText w:val="%2."/>
      <w:lvlJc w:val="left"/>
      <w:pPr>
        <w:ind w:left="1941" w:hanging="360"/>
      </w:pPr>
    </w:lvl>
    <w:lvl w:ilvl="2" w:tplc="0402001B" w:tentative="1">
      <w:start w:val="1"/>
      <w:numFmt w:val="lowerRoman"/>
      <w:lvlText w:val="%3."/>
      <w:lvlJc w:val="right"/>
      <w:pPr>
        <w:ind w:left="2661" w:hanging="180"/>
      </w:pPr>
    </w:lvl>
    <w:lvl w:ilvl="3" w:tplc="0402000F" w:tentative="1">
      <w:start w:val="1"/>
      <w:numFmt w:val="decimal"/>
      <w:lvlText w:val="%4."/>
      <w:lvlJc w:val="left"/>
      <w:pPr>
        <w:ind w:left="3381" w:hanging="360"/>
      </w:pPr>
    </w:lvl>
    <w:lvl w:ilvl="4" w:tplc="04020019" w:tentative="1">
      <w:start w:val="1"/>
      <w:numFmt w:val="lowerLetter"/>
      <w:lvlText w:val="%5."/>
      <w:lvlJc w:val="left"/>
      <w:pPr>
        <w:ind w:left="4101" w:hanging="360"/>
      </w:pPr>
    </w:lvl>
    <w:lvl w:ilvl="5" w:tplc="0402001B" w:tentative="1">
      <w:start w:val="1"/>
      <w:numFmt w:val="lowerRoman"/>
      <w:lvlText w:val="%6."/>
      <w:lvlJc w:val="right"/>
      <w:pPr>
        <w:ind w:left="4821" w:hanging="180"/>
      </w:pPr>
    </w:lvl>
    <w:lvl w:ilvl="6" w:tplc="0402000F" w:tentative="1">
      <w:start w:val="1"/>
      <w:numFmt w:val="decimal"/>
      <w:lvlText w:val="%7."/>
      <w:lvlJc w:val="left"/>
      <w:pPr>
        <w:ind w:left="5541" w:hanging="360"/>
      </w:pPr>
    </w:lvl>
    <w:lvl w:ilvl="7" w:tplc="04020019" w:tentative="1">
      <w:start w:val="1"/>
      <w:numFmt w:val="lowerLetter"/>
      <w:lvlText w:val="%8."/>
      <w:lvlJc w:val="left"/>
      <w:pPr>
        <w:ind w:left="6261" w:hanging="360"/>
      </w:pPr>
    </w:lvl>
    <w:lvl w:ilvl="8" w:tplc="0402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 w15:restartNumberingAfterBreak="0">
    <w:nsid w:val="5671044C"/>
    <w:multiLevelType w:val="multilevel"/>
    <w:tmpl w:val="012663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04" w:hanging="480"/>
      </w:pPr>
      <w:rPr>
        <w:rFonts w:hint="default"/>
        <w:sz w:val="24"/>
      </w:rPr>
    </w:lvl>
    <w:lvl w:ilvl="2">
      <w:start w:val="6"/>
      <w:numFmt w:val="decimal"/>
      <w:lvlText w:val="%1.%2.%3"/>
      <w:lvlJc w:val="left"/>
      <w:pPr>
        <w:ind w:left="156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99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  <w:sz w:val="24"/>
      </w:rPr>
    </w:lvl>
  </w:abstractNum>
  <w:abstractNum w:abstractNumId="29" w15:restartNumberingAfterBreak="0">
    <w:nsid w:val="5E8F5C51"/>
    <w:multiLevelType w:val="hybridMultilevel"/>
    <w:tmpl w:val="AF2EEC0E"/>
    <w:lvl w:ilvl="0" w:tplc="96A23248">
      <w:start w:val="1"/>
      <w:numFmt w:val="decimal"/>
      <w:lvlText w:val="%1."/>
      <w:lvlJc w:val="left"/>
      <w:pPr>
        <w:ind w:left="8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 w:tplc="735A9DD4">
      <w:numFmt w:val="bullet"/>
      <w:lvlText w:val="•"/>
      <w:lvlJc w:val="left"/>
      <w:pPr>
        <w:ind w:left="1790" w:hanging="348"/>
      </w:pPr>
      <w:rPr>
        <w:rFonts w:hint="default"/>
        <w:lang w:val="bg-BG" w:eastAsia="en-US" w:bidi="ar-SA"/>
      </w:rPr>
    </w:lvl>
    <w:lvl w:ilvl="2" w:tplc="51FECBF6">
      <w:numFmt w:val="bullet"/>
      <w:lvlText w:val="•"/>
      <w:lvlJc w:val="left"/>
      <w:pPr>
        <w:ind w:left="2741" w:hanging="348"/>
      </w:pPr>
      <w:rPr>
        <w:rFonts w:hint="default"/>
        <w:lang w:val="bg-BG" w:eastAsia="en-US" w:bidi="ar-SA"/>
      </w:rPr>
    </w:lvl>
    <w:lvl w:ilvl="3" w:tplc="55EA4A86">
      <w:numFmt w:val="bullet"/>
      <w:lvlText w:val="•"/>
      <w:lvlJc w:val="left"/>
      <w:pPr>
        <w:ind w:left="3692" w:hanging="348"/>
      </w:pPr>
      <w:rPr>
        <w:rFonts w:hint="default"/>
        <w:lang w:val="bg-BG" w:eastAsia="en-US" w:bidi="ar-SA"/>
      </w:rPr>
    </w:lvl>
    <w:lvl w:ilvl="4" w:tplc="80967ADE">
      <w:numFmt w:val="bullet"/>
      <w:lvlText w:val="•"/>
      <w:lvlJc w:val="left"/>
      <w:pPr>
        <w:ind w:left="4643" w:hanging="348"/>
      </w:pPr>
      <w:rPr>
        <w:rFonts w:hint="default"/>
        <w:lang w:val="bg-BG" w:eastAsia="en-US" w:bidi="ar-SA"/>
      </w:rPr>
    </w:lvl>
    <w:lvl w:ilvl="5" w:tplc="1E78503C">
      <w:numFmt w:val="bullet"/>
      <w:lvlText w:val="•"/>
      <w:lvlJc w:val="left"/>
      <w:pPr>
        <w:ind w:left="5594" w:hanging="348"/>
      </w:pPr>
      <w:rPr>
        <w:rFonts w:hint="default"/>
        <w:lang w:val="bg-BG" w:eastAsia="en-US" w:bidi="ar-SA"/>
      </w:rPr>
    </w:lvl>
    <w:lvl w:ilvl="6" w:tplc="94D2E68E">
      <w:numFmt w:val="bullet"/>
      <w:lvlText w:val="•"/>
      <w:lvlJc w:val="left"/>
      <w:pPr>
        <w:ind w:left="6545" w:hanging="348"/>
      </w:pPr>
      <w:rPr>
        <w:rFonts w:hint="default"/>
        <w:lang w:val="bg-BG" w:eastAsia="en-US" w:bidi="ar-SA"/>
      </w:rPr>
    </w:lvl>
    <w:lvl w:ilvl="7" w:tplc="7FECEA84">
      <w:numFmt w:val="bullet"/>
      <w:lvlText w:val="•"/>
      <w:lvlJc w:val="left"/>
      <w:pPr>
        <w:ind w:left="7495" w:hanging="348"/>
      </w:pPr>
      <w:rPr>
        <w:rFonts w:hint="default"/>
        <w:lang w:val="bg-BG" w:eastAsia="en-US" w:bidi="ar-SA"/>
      </w:rPr>
    </w:lvl>
    <w:lvl w:ilvl="8" w:tplc="5D74B200">
      <w:numFmt w:val="bullet"/>
      <w:lvlText w:val="•"/>
      <w:lvlJc w:val="left"/>
      <w:pPr>
        <w:ind w:left="8446" w:hanging="348"/>
      </w:pPr>
      <w:rPr>
        <w:rFonts w:hint="default"/>
        <w:lang w:val="bg-BG" w:eastAsia="en-US" w:bidi="ar-SA"/>
      </w:rPr>
    </w:lvl>
  </w:abstractNum>
  <w:abstractNum w:abstractNumId="30" w15:restartNumberingAfterBreak="0">
    <w:nsid w:val="6040491D"/>
    <w:multiLevelType w:val="hybridMultilevel"/>
    <w:tmpl w:val="63D8CE12"/>
    <w:lvl w:ilvl="0" w:tplc="380CA412">
      <w:start w:val="1"/>
      <w:numFmt w:val="decimal"/>
      <w:lvlText w:val="%1."/>
      <w:lvlJc w:val="left"/>
      <w:pPr>
        <w:ind w:left="1557" w:hanging="6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bg-BG" w:eastAsia="en-US" w:bidi="ar-SA"/>
      </w:rPr>
    </w:lvl>
    <w:lvl w:ilvl="1" w:tplc="E5546B50">
      <w:numFmt w:val="bullet"/>
      <w:lvlText w:val="•"/>
      <w:lvlJc w:val="left"/>
      <w:pPr>
        <w:ind w:left="2438" w:hanging="696"/>
      </w:pPr>
      <w:rPr>
        <w:rFonts w:hint="default"/>
        <w:lang w:val="bg-BG" w:eastAsia="en-US" w:bidi="ar-SA"/>
      </w:rPr>
    </w:lvl>
    <w:lvl w:ilvl="2" w:tplc="59BCE1CE">
      <w:numFmt w:val="bullet"/>
      <w:lvlText w:val="•"/>
      <w:lvlJc w:val="left"/>
      <w:pPr>
        <w:ind w:left="3317" w:hanging="696"/>
      </w:pPr>
      <w:rPr>
        <w:rFonts w:hint="default"/>
        <w:lang w:val="bg-BG" w:eastAsia="en-US" w:bidi="ar-SA"/>
      </w:rPr>
    </w:lvl>
    <w:lvl w:ilvl="3" w:tplc="4A0E5DEC">
      <w:numFmt w:val="bullet"/>
      <w:lvlText w:val="•"/>
      <w:lvlJc w:val="left"/>
      <w:pPr>
        <w:ind w:left="4196" w:hanging="696"/>
      </w:pPr>
      <w:rPr>
        <w:rFonts w:hint="default"/>
        <w:lang w:val="bg-BG" w:eastAsia="en-US" w:bidi="ar-SA"/>
      </w:rPr>
    </w:lvl>
    <w:lvl w:ilvl="4" w:tplc="A4165FCE">
      <w:numFmt w:val="bullet"/>
      <w:lvlText w:val="•"/>
      <w:lvlJc w:val="left"/>
      <w:pPr>
        <w:ind w:left="5075" w:hanging="696"/>
      </w:pPr>
      <w:rPr>
        <w:rFonts w:hint="default"/>
        <w:lang w:val="bg-BG" w:eastAsia="en-US" w:bidi="ar-SA"/>
      </w:rPr>
    </w:lvl>
    <w:lvl w:ilvl="5" w:tplc="BE78BC6C">
      <w:numFmt w:val="bullet"/>
      <w:lvlText w:val="•"/>
      <w:lvlJc w:val="left"/>
      <w:pPr>
        <w:ind w:left="5954" w:hanging="696"/>
      </w:pPr>
      <w:rPr>
        <w:rFonts w:hint="default"/>
        <w:lang w:val="bg-BG" w:eastAsia="en-US" w:bidi="ar-SA"/>
      </w:rPr>
    </w:lvl>
    <w:lvl w:ilvl="6" w:tplc="1C36B51C">
      <w:numFmt w:val="bullet"/>
      <w:lvlText w:val="•"/>
      <w:lvlJc w:val="left"/>
      <w:pPr>
        <w:ind w:left="6833" w:hanging="696"/>
      </w:pPr>
      <w:rPr>
        <w:rFonts w:hint="default"/>
        <w:lang w:val="bg-BG" w:eastAsia="en-US" w:bidi="ar-SA"/>
      </w:rPr>
    </w:lvl>
    <w:lvl w:ilvl="7" w:tplc="6590A104">
      <w:numFmt w:val="bullet"/>
      <w:lvlText w:val="•"/>
      <w:lvlJc w:val="left"/>
      <w:pPr>
        <w:ind w:left="7711" w:hanging="696"/>
      </w:pPr>
      <w:rPr>
        <w:rFonts w:hint="default"/>
        <w:lang w:val="bg-BG" w:eastAsia="en-US" w:bidi="ar-SA"/>
      </w:rPr>
    </w:lvl>
    <w:lvl w:ilvl="8" w:tplc="A3B4D4B8">
      <w:numFmt w:val="bullet"/>
      <w:lvlText w:val="•"/>
      <w:lvlJc w:val="left"/>
      <w:pPr>
        <w:ind w:left="8590" w:hanging="696"/>
      </w:pPr>
      <w:rPr>
        <w:rFonts w:hint="default"/>
        <w:lang w:val="bg-BG" w:eastAsia="en-US" w:bidi="ar-SA"/>
      </w:rPr>
    </w:lvl>
  </w:abstractNum>
  <w:abstractNum w:abstractNumId="31" w15:restartNumberingAfterBreak="0">
    <w:nsid w:val="6D120A65"/>
    <w:multiLevelType w:val="hybridMultilevel"/>
    <w:tmpl w:val="D5300C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A095C"/>
    <w:multiLevelType w:val="hybridMultilevel"/>
    <w:tmpl w:val="1A0C9504"/>
    <w:lvl w:ilvl="0" w:tplc="B34601E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4755A"/>
    <w:multiLevelType w:val="singleLevel"/>
    <w:tmpl w:val="2CDE92E4"/>
    <w:lvl w:ilvl="0">
      <w:start w:val="3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u w:val="single"/>
      </w:rPr>
    </w:lvl>
  </w:abstractNum>
  <w:abstractNum w:abstractNumId="34" w15:restartNumberingAfterBreak="0">
    <w:nsid w:val="779C7E8A"/>
    <w:multiLevelType w:val="multilevel"/>
    <w:tmpl w:val="A3A69C7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6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8" w:hanging="1800"/>
      </w:pPr>
      <w:rPr>
        <w:rFonts w:hint="default"/>
      </w:rPr>
    </w:lvl>
  </w:abstractNum>
  <w:abstractNum w:abstractNumId="35" w15:restartNumberingAfterBreak="0">
    <w:nsid w:val="7C180813"/>
    <w:multiLevelType w:val="hybridMultilevel"/>
    <w:tmpl w:val="C09EEFBC"/>
    <w:lvl w:ilvl="0" w:tplc="B4FA78EA">
      <w:start w:val="1"/>
      <w:numFmt w:val="decimal"/>
      <w:lvlText w:val="%1."/>
      <w:lvlJc w:val="left"/>
      <w:pPr>
        <w:ind w:left="773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bg-BG" w:eastAsia="en-US" w:bidi="ar-SA"/>
      </w:rPr>
    </w:lvl>
    <w:lvl w:ilvl="1" w:tplc="1A327794">
      <w:numFmt w:val="bullet"/>
      <w:lvlText w:val="•"/>
      <w:lvlJc w:val="left"/>
      <w:pPr>
        <w:ind w:left="1714" w:hanging="348"/>
      </w:pPr>
      <w:rPr>
        <w:rFonts w:hint="default"/>
        <w:lang w:val="bg-BG" w:eastAsia="en-US" w:bidi="ar-SA"/>
      </w:rPr>
    </w:lvl>
    <w:lvl w:ilvl="2" w:tplc="FB629128">
      <w:numFmt w:val="bullet"/>
      <w:lvlText w:val="•"/>
      <w:lvlJc w:val="left"/>
      <w:pPr>
        <w:ind w:left="2665" w:hanging="348"/>
      </w:pPr>
      <w:rPr>
        <w:rFonts w:hint="default"/>
        <w:lang w:val="bg-BG" w:eastAsia="en-US" w:bidi="ar-SA"/>
      </w:rPr>
    </w:lvl>
    <w:lvl w:ilvl="3" w:tplc="50FEA34A">
      <w:numFmt w:val="bullet"/>
      <w:lvlText w:val="•"/>
      <w:lvlJc w:val="left"/>
      <w:pPr>
        <w:ind w:left="3616" w:hanging="348"/>
      </w:pPr>
      <w:rPr>
        <w:rFonts w:hint="default"/>
        <w:lang w:val="bg-BG" w:eastAsia="en-US" w:bidi="ar-SA"/>
      </w:rPr>
    </w:lvl>
    <w:lvl w:ilvl="4" w:tplc="D42C45EE">
      <w:numFmt w:val="bullet"/>
      <w:lvlText w:val="•"/>
      <w:lvlJc w:val="left"/>
      <w:pPr>
        <w:ind w:left="4567" w:hanging="348"/>
      </w:pPr>
      <w:rPr>
        <w:rFonts w:hint="default"/>
        <w:lang w:val="bg-BG" w:eastAsia="en-US" w:bidi="ar-SA"/>
      </w:rPr>
    </w:lvl>
    <w:lvl w:ilvl="5" w:tplc="22BCD52E">
      <w:numFmt w:val="bullet"/>
      <w:lvlText w:val="•"/>
      <w:lvlJc w:val="left"/>
      <w:pPr>
        <w:ind w:left="5518" w:hanging="348"/>
      </w:pPr>
      <w:rPr>
        <w:rFonts w:hint="default"/>
        <w:lang w:val="bg-BG" w:eastAsia="en-US" w:bidi="ar-SA"/>
      </w:rPr>
    </w:lvl>
    <w:lvl w:ilvl="6" w:tplc="F9AE3528">
      <w:numFmt w:val="bullet"/>
      <w:lvlText w:val="•"/>
      <w:lvlJc w:val="left"/>
      <w:pPr>
        <w:ind w:left="6469" w:hanging="348"/>
      </w:pPr>
      <w:rPr>
        <w:rFonts w:hint="default"/>
        <w:lang w:val="bg-BG" w:eastAsia="en-US" w:bidi="ar-SA"/>
      </w:rPr>
    </w:lvl>
    <w:lvl w:ilvl="7" w:tplc="D0108148">
      <w:numFmt w:val="bullet"/>
      <w:lvlText w:val="•"/>
      <w:lvlJc w:val="left"/>
      <w:pPr>
        <w:ind w:left="7419" w:hanging="348"/>
      </w:pPr>
      <w:rPr>
        <w:rFonts w:hint="default"/>
        <w:lang w:val="bg-BG" w:eastAsia="en-US" w:bidi="ar-SA"/>
      </w:rPr>
    </w:lvl>
    <w:lvl w:ilvl="8" w:tplc="1A602A98">
      <w:numFmt w:val="bullet"/>
      <w:lvlText w:val="•"/>
      <w:lvlJc w:val="left"/>
      <w:pPr>
        <w:ind w:left="8370" w:hanging="348"/>
      </w:pPr>
      <w:rPr>
        <w:rFonts w:hint="default"/>
        <w:lang w:val="bg-BG" w:eastAsia="en-US" w:bidi="ar-SA"/>
      </w:rPr>
    </w:lvl>
  </w:abstractNum>
  <w:num w:numId="1">
    <w:abstractNumId w:val="25"/>
  </w:num>
  <w:num w:numId="2">
    <w:abstractNumId w:val="29"/>
  </w:num>
  <w:num w:numId="3">
    <w:abstractNumId w:val="7"/>
  </w:num>
  <w:num w:numId="4">
    <w:abstractNumId w:val="6"/>
  </w:num>
  <w:num w:numId="5">
    <w:abstractNumId w:val="5"/>
  </w:num>
  <w:num w:numId="6">
    <w:abstractNumId w:val="24"/>
  </w:num>
  <w:num w:numId="7">
    <w:abstractNumId w:val="35"/>
  </w:num>
  <w:num w:numId="8">
    <w:abstractNumId w:val="15"/>
  </w:num>
  <w:num w:numId="9">
    <w:abstractNumId w:val="22"/>
  </w:num>
  <w:num w:numId="10">
    <w:abstractNumId w:val="17"/>
  </w:num>
  <w:num w:numId="11">
    <w:abstractNumId w:val="10"/>
  </w:num>
  <w:num w:numId="12">
    <w:abstractNumId w:val="4"/>
  </w:num>
  <w:num w:numId="13">
    <w:abstractNumId w:val="12"/>
  </w:num>
  <w:num w:numId="14">
    <w:abstractNumId w:val="26"/>
  </w:num>
  <w:num w:numId="15">
    <w:abstractNumId w:val="8"/>
  </w:num>
  <w:num w:numId="16">
    <w:abstractNumId w:val="30"/>
  </w:num>
  <w:num w:numId="17">
    <w:abstractNumId w:val="33"/>
  </w:num>
  <w:num w:numId="18">
    <w:abstractNumId w:val="20"/>
  </w:num>
  <w:num w:numId="19">
    <w:abstractNumId w:val="18"/>
  </w:num>
  <w:num w:numId="20">
    <w:abstractNumId w:val="23"/>
  </w:num>
  <w:num w:numId="21">
    <w:abstractNumId w:val="2"/>
  </w:num>
  <w:num w:numId="22">
    <w:abstractNumId w:val="32"/>
  </w:num>
  <w:num w:numId="23">
    <w:abstractNumId w:val="21"/>
  </w:num>
  <w:num w:numId="24">
    <w:abstractNumId w:val="11"/>
  </w:num>
  <w:num w:numId="25">
    <w:abstractNumId w:val="9"/>
  </w:num>
  <w:num w:numId="26">
    <w:abstractNumId w:val="3"/>
  </w:num>
  <w:num w:numId="27">
    <w:abstractNumId w:val="1"/>
  </w:num>
  <w:num w:numId="28">
    <w:abstractNumId w:val="28"/>
  </w:num>
  <w:num w:numId="29">
    <w:abstractNumId w:val="34"/>
  </w:num>
  <w:num w:numId="30">
    <w:abstractNumId w:val="0"/>
  </w:num>
  <w:num w:numId="31">
    <w:abstractNumId w:val="27"/>
  </w:num>
  <w:num w:numId="32">
    <w:abstractNumId w:val="16"/>
  </w:num>
  <w:num w:numId="33">
    <w:abstractNumId w:val="14"/>
  </w:num>
  <w:num w:numId="34">
    <w:abstractNumId w:val="13"/>
  </w:num>
  <w:num w:numId="35">
    <w:abstractNumId w:val="19"/>
  </w:num>
  <w:num w:numId="36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164B1"/>
    <w:rsid w:val="00023571"/>
    <w:rsid w:val="00045C09"/>
    <w:rsid w:val="00050B69"/>
    <w:rsid w:val="00055A9B"/>
    <w:rsid w:val="000639E3"/>
    <w:rsid w:val="000844BF"/>
    <w:rsid w:val="000968AE"/>
    <w:rsid w:val="000A0651"/>
    <w:rsid w:val="000D4CE7"/>
    <w:rsid w:val="000D652A"/>
    <w:rsid w:val="000E2704"/>
    <w:rsid w:val="001007E8"/>
    <w:rsid w:val="001102B6"/>
    <w:rsid w:val="00113032"/>
    <w:rsid w:val="0013096D"/>
    <w:rsid w:val="001323D6"/>
    <w:rsid w:val="00152F29"/>
    <w:rsid w:val="00171CF0"/>
    <w:rsid w:val="00174F36"/>
    <w:rsid w:val="001752E0"/>
    <w:rsid w:val="001A0B56"/>
    <w:rsid w:val="001A4347"/>
    <w:rsid w:val="001B6F75"/>
    <w:rsid w:val="001D6E73"/>
    <w:rsid w:val="001F2E64"/>
    <w:rsid w:val="0020147B"/>
    <w:rsid w:val="002032F4"/>
    <w:rsid w:val="0021160D"/>
    <w:rsid w:val="0021215A"/>
    <w:rsid w:val="00221F19"/>
    <w:rsid w:val="002458A7"/>
    <w:rsid w:val="00251074"/>
    <w:rsid w:val="00264482"/>
    <w:rsid w:val="00264A28"/>
    <w:rsid w:val="0027260B"/>
    <w:rsid w:val="002805C4"/>
    <w:rsid w:val="00280F68"/>
    <w:rsid w:val="002823D1"/>
    <w:rsid w:val="00295D06"/>
    <w:rsid w:val="00296E7C"/>
    <w:rsid w:val="002B35AD"/>
    <w:rsid w:val="002B4C95"/>
    <w:rsid w:val="002C4064"/>
    <w:rsid w:val="002E5881"/>
    <w:rsid w:val="002E6C22"/>
    <w:rsid w:val="003019EF"/>
    <w:rsid w:val="00323450"/>
    <w:rsid w:val="00323D48"/>
    <w:rsid w:val="003328F6"/>
    <w:rsid w:val="00334F2F"/>
    <w:rsid w:val="003428DB"/>
    <w:rsid w:val="00344BD7"/>
    <w:rsid w:val="003459F3"/>
    <w:rsid w:val="00355383"/>
    <w:rsid w:val="003555F6"/>
    <w:rsid w:val="00360D88"/>
    <w:rsid w:val="003620F8"/>
    <w:rsid w:val="00362D96"/>
    <w:rsid w:val="00374694"/>
    <w:rsid w:val="00380FC0"/>
    <w:rsid w:val="003B491F"/>
    <w:rsid w:val="003D127B"/>
    <w:rsid w:val="003E226B"/>
    <w:rsid w:val="00403779"/>
    <w:rsid w:val="00406729"/>
    <w:rsid w:val="00407454"/>
    <w:rsid w:val="004101D0"/>
    <w:rsid w:val="00425FBC"/>
    <w:rsid w:val="00426013"/>
    <w:rsid w:val="00426FAA"/>
    <w:rsid w:val="004476A7"/>
    <w:rsid w:val="00451406"/>
    <w:rsid w:val="00451F03"/>
    <w:rsid w:val="004803DA"/>
    <w:rsid w:val="00490F2B"/>
    <w:rsid w:val="004A3048"/>
    <w:rsid w:val="004A30B2"/>
    <w:rsid w:val="004E04A2"/>
    <w:rsid w:val="004E5A95"/>
    <w:rsid w:val="005329DA"/>
    <w:rsid w:val="005403BF"/>
    <w:rsid w:val="005455D8"/>
    <w:rsid w:val="0055718D"/>
    <w:rsid w:val="00561F15"/>
    <w:rsid w:val="00561FBA"/>
    <w:rsid w:val="00567DBD"/>
    <w:rsid w:val="0057679A"/>
    <w:rsid w:val="00585EC7"/>
    <w:rsid w:val="00587F83"/>
    <w:rsid w:val="005A686C"/>
    <w:rsid w:val="005C1890"/>
    <w:rsid w:val="005E08A1"/>
    <w:rsid w:val="006042EE"/>
    <w:rsid w:val="00617C51"/>
    <w:rsid w:val="006234DA"/>
    <w:rsid w:val="00641A21"/>
    <w:rsid w:val="00646A94"/>
    <w:rsid w:val="00655F8B"/>
    <w:rsid w:val="00673253"/>
    <w:rsid w:val="00676332"/>
    <w:rsid w:val="0068329F"/>
    <w:rsid w:val="006875DA"/>
    <w:rsid w:val="00691E79"/>
    <w:rsid w:val="0069207B"/>
    <w:rsid w:val="006937F3"/>
    <w:rsid w:val="006956C7"/>
    <w:rsid w:val="006A1F43"/>
    <w:rsid w:val="006A2FDE"/>
    <w:rsid w:val="006B1347"/>
    <w:rsid w:val="006B3B2D"/>
    <w:rsid w:val="006C6C53"/>
    <w:rsid w:val="006E4B8E"/>
    <w:rsid w:val="006E6F75"/>
    <w:rsid w:val="0070469C"/>
    <w:rsid w:val="00712B77"/>
    <w:rsid w:val="007163E6"/>
    <w:rsid w:val="00721432"/>
    <w:rsid w:val="007373E3"/>
    <w:rsid w:val="00742F5B"/>
    <w:rsid w:val="0076392E"/>
    <w:rsid w:val="00765878"/>
    <w:rsid w:val="00776D25"/>
    <w:rsid w:val="007811AC"/>
    <w:rsid w:val="00790C7B"/>
    <w:rsid w:val="00791CBA"/>
    <w:rsid w:val="00795CEC"/>
    <w:rsid w:val="007A228C"/>
    <w:rsid w:val="007B1045"/>
    <w:rsid w:val="007B1817"/>
    <w:rsid w:val="007C69A1"/>
    <w:rsid w:val="007D18B6"/>
    <w:rsid w:val="007D5E07"/>
    <w:rsid w:val="007D60E0"/>
    <w:rsid w:val="007E265B"/>
    <w:rsid w:val="007F31D2"/>
    <w:rsid w:val="007F37BB"/>
    <w:rsid w:val="007F3ADA"/>
    <w:rsid w:val="008249A4"/>
    <w:rsid w:val="00835529"/>
    <w:rsid w:val="00843C04"/>
    <w:rsid w:val="00856B0B"/>
    <w:rsid w:val="00871EF4"/>
    <w:rsid w:val="00887549"/>
    <w:rsid w:val="008B0CFE"/>
    <w:rsid w:val="008B501E"/>
    <w:rsid w:val="008C6D10"/>
    <w:rsid w:val="008C7295"/>
    <w:rsid w:val="008D4AC8"/>
    <w:rsid w:val="008D5DF6"/>
    <w:rsid w:val="008D6637"/>
    <w:rsid w:val="008D748D"/>
    <w:rsid w:val="00902498"/>
    <w:rsid w:val="009072D6"/>
    <w:rsid w:val="00950F3D"/>
    <w:rsid w:val="00953DB3"/>
    <w:rsid w:val="00964588"/>
    <w:rsid w:val="009A2FA7"/>
    <w:rsid w:val="009A764F"/>
    <w:rsid w:val="009B08F2"/>
    <w:rsid w:val="009B231F"/>
    <w:rsid w:val="009E602B"/>
    <w:rsid w:val="009F4C6C"/>
    <w:rsid w:val="009F7880"/>
    <w:rsid w:val="00A02724"/>
    <w:rsid w:val="00A10113"/>
    <w:rsid w:val="00A1064C"/>
    <w:rsid w:val="00A131DC"/>
    <w:rsid w:val="00A26FD1"/>
    <w:rsid w:val="00A30CB3"/>
    <w:rsid w:val="00A37168"/>
    <w:rsid w:val="00A64698"/>
    <w:rsid w:val="00A66E6B"/>
    <w:rsid w:val="00A7365F"/>
    <w:rsid w:val="00A811BF"/>
    <w:rsid w:val="00AA0713"/>
    <w:rsid w:val="00AB65D1"/>
    <w:rsid w:val="00AB7E2E"/>
    <w:rsid w:val="00AD58FE"/>
    <w:rsid w:val="00AD6317"/>
    <w:rsid w:val="00AD7229"/>
    <w:rsid w:val="00AF583A"/>
    <w:rsid w:val="00B20B55"/>
    <w:rsid w:val="00B27ECB"/>
    <w:rsid w:val="00B30257"/>
    <w:rsid w:val="00B304CA"/>
    <w:rsid w:val="00B31046"/>
    <w:rsid w:val="00B33444"/>
    <w:rsid w:val="00B342EA"/>
    <w:rsid w:val="00B37126"/>
    <w:rsid w:val="00B46366"/>
    <w:rsid w:val="00B60CFB"/>
    <w:rsid w:val="00B6118A"/>
    <w:rsid w:val="00B626D3"/>
    <w:rsid w:val="00B8212F"/>
    <w:rsid w:val="00B86BF6"/>
    <w:rsid w:val="00B87E70"/>
    <w:rsid w:val="00B923D7"/>
    <w:rsid w:val="00BA4DFD"/>
    <w:rsid w:val="00BB56CC"/>
    <w:rsid w:val="00BB716D"/>
    <w:rsid w:val="00BC23D0"/>
    <w:rsid w:val="00BC66A0"/>
    <w:rsid w:val="00BD2AE3"/>
    <w:rsid w:val="00BD3729"/>
    <w:rsid w:val="00BE63F0"/>
    <w:rsid w:val="00BF0C49"/>
    <w:rsid w:val="00C028AE"/>
    <w:rsid w:val="00C1242F"/>
    <w:rsid w:val="00C237F0"/>
    <w:rsid w:val="00C405CE"/>
    <w:rsid w:val="00C566F6"/>
    <w:rsid w:val="00C60360"/>
    <w:rsid w:val="00C61ECA"/>
    <w:rsid w:val="00C64B72"/>
    <w:rsid w:val="00C75CC9"/>
    <w:rsid w:val="00C7715B"/>
    <w:rsid w:val="00C823C0"/>
    <w:rsid w:val="00C86272"/>
    <w:rsid w:val="00CA0506"/>
    <w:rsid w:val="00CB022C"/>
    <w:rsid w:val="00CB75D3"/>
    <w:rsid w:val="00CD00CD"/>
    <w:rsid w:val="00CE4A99"/>
    <w:rsid w:val="00CF6EA0"/>
    <w:rsid w:val="00CF7C72"/>
    <w:rsid w:val="00D042C3"/>
    <w:rsid w:val="00D11B18"/>
    <w:rsid w:val="00D41FE0"/>
    <w:rsid w:val="00D4247B"/>
    <w:rsid w:val="00D42890"/>
    <w:rsid w:val="00D56A69"/>
    <w:rsid w:val="00D74A0B"/>
    <w:rsid w:val="00D75129"/>
    <w:rsid w:val="00D757AE"/>
    <w:rsid w:val="00D82CFB"/>
    <w:rsid w:val="00D83604"/>
    <w:rsid w:val="00D96317"/>
    <w:rsid w:val="00D9749B"/>
    <w:rsid w:val="00DA2270"/>
    <w:rsid w:val="00DA68FA"/>
    <w:rsid w:val="00DA7EE9"/>
    <w:rsid w:val="00DB5A4A"/>
    <w:rsid w:val="00DC0C5C"/>
    <w:rsid w:val="00DD08FE"/>
    <w:rsid w:val="00DD2E09"/>
    <w:rsid w:val="00DE3B5F"/>
    <w:rsid w:val="00DE40D3"/>
    <w:rsid w:val="00DF0CA4"/>
    <w:rsid w:val="00DF1AEC"/>
    <w:rsid w:val="00E055F5"/>
    <w:rsid w:val="00E120C8"/>
    <w:rsid w:val="00E26DE9"/>
    <w:rsid w:val="00E301F9"/>
    <w:rsid w:val="00E373CE"/>
    <w:rsid w:val="00E431B3"/>
    <w:rsid w:val="00E43617"/>
    <w:rsid w:val="00E43D3F"/>
    <w:rsid w:val="00E614CD"/>
    <w:rsid w:val="00E63BF4"/>
    <w:rsid w:val="00E7468B"/>
    <w:rsid w:val="00E90608"/>
    <w:rsid w:val="00E92B60"/>
    <w:rsid w:val="00E93544"/>
    <w:rsid w:val="00E9629A"/>
    <w:rsid w:val="00EA10D3"/>
    <w:rsid w:val="00EA195B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46F8"/>
    <w:rsid w:val="00F74B16"/>
    <w:rsid w:val="00FA0A54"/>
    <w:rsid w:val="00FA654B"/>
    <w:rsid w:val="00FB4794"/>
    <w:rsid w:val="00FC312E"/>
    <w:rsid w:val="00FD6103"/>
    <w:rsid w:val="00FF6353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7C0B5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link w:val="10"/>
    <w:uiPriority w:val="1"/>
    <w:qFormat/>
    <w:rsid w:val="00403779"/>
    <w:pPr>
      <w:widowControl w:val="0"/>
      <w:autoSpaceDE w:val="0"/>
      <w:autoSpaceDN w:val="0"/>
      <w:ind w:left="849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uiPriority w:val="1"/>
    <w:rsid w:val="0040377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037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403779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ен текст Знак"/>
    <w:basedOn w:val="a0"/>
    <w:link w:val="ac"/>
    <w:uiPriority w:val="1"/>
    <w:rsid w:val="0040377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03779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BE7DB-5DBA-4A92-B8E5-574956DE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3164</Words>
  <Characters>18037</Characters>
  <Application>Microsoft Office Word</Application>
  <DocSecurity>0</DocSecurity>
  <Lines>150</Lines>
  <Paragraphs>42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16</cp:revision>
  <cp:lastPrinted>2025-05-27T09:11:00Z</cp:lastPrinted>
  <dcterms:created xsi:type="dcterms:W3CDTF">2025-06-03T07:58:00Z</dcterms:created>
  <dcterms:modified xsi:type="dcterms:W3CDTF">2025-06-03T13:52:00Z</dcterms:modified>
</cp:coreProperties>
</file>